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5D874" w14:textId="77777777" w:rsidR="00BC6F0A" w:rsidRPr="00AB61DC" w:rsidRDefault="00BC6F0A" w:rsidP="002601F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>Приложение № 1</w:t>
      </w:r>
      <w:r w:rsidRPr="00AB61DC">
        <w:rPr>
          <w:rFonts w:ascii="Times New Roman" w:hAnsi="Times New Roman" w:cs="Times New Roman"/>
          <w:sz w:val="28"/>
          <w:szCs w:val="28"/>
        </w:rPr>
        <w:br/>
        <w:t xml:space="preserve">к распоряжению начальника </w:t>
      </w:r>
    </w:p>
    <w:p w14:paraId="00ED96E9" w14:textId="77777777" w:rsidR="00BC6F0A" w:rsidRPr="00AB61DC" w:rsidRDefault="00BC6F0A" w:rsidP="002601F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 xml:space="preserve">Управления наружной рекламой </w:t>
      </w:r>
    </w:p>
    <w:p w14:paraId="35C3280A" w14:textId="77777777" w:rsidR="00BC6F0A" w:rsidRPr="00AB61DC" w:rsidRDefault="00BC6F0A" w:rsidP="002601F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>города Ростова-на-Дону</w:t>
      </w:r>
    </w:p>
    <w:p w14:paraId="1AE3C55F" w14:textId="77777777" w:rsidR="00BC6F0A" w:rsidRPr="00AB61DC" w:rsidRDefault="00BC6F0A" w:rsidP="002601F7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>от 15.07.2026 № 1</w:t>
      </w:r>
    </w:p>
    <w:p w14:paraId="2F1787A8" w14:textId="77777777" w:rsidR="00BC6F0A" w:rsidRPr="00AB61DC" w:rsidRDefault="00BC6F0A" w:rsidP="002601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BC1013" w14:textId="77777777" w:rsidR="00BC6F0A" w:rsidRPr="00AB61DC" w:rsidRDefault="00BC6F0A" w:rsidP="002601F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>Перечень</w:t>
      </w:r>
    </w:p>
    <w:p w14:paraId="2DC16CCA" w14:textId="77777777" w:rsidR="00BC6F0A" w:rsidRPr="00AB61DC" w:rsidRDefault="00BC6F0A" w:rsidP="002601F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>специальных мест для размещения печатных агитационных материалов при проведении выборов депутатов Государственной Думы Федерального Собрания Российской Федерации девятого созыва</w:t>
      </w:r>
    </w:p>
    <w:p w14:paraId="70774A96" w14:textId="77777777" w:rsidR="00BC6F0A" w:rsidRPr="00AB61DC" w:rsidRDefault="00BC6F0A" w:rsidP="0026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754817" w14:textId="77777777" w:rsidR="00BC6F0A" w:rsidRPr="00AB61DC" w:rsidRDefault="00BC6F0A" w:rsidP="002601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61DC">
        <w:rPr>
          <w:rFonts w:ascii="Times New Roman" w:hAnsi="Times New Roman" w:cs="Times New Roman"/>
          <w:sz w:val="28"/>
          <w:szCs w:val="28"/>
        </w:rPr>
        <w:t>Ворошиловский район города Ростова-на-Дону</w:t>
      </w:r>
    </w:p>
    <w:p w14:paraId="4D5B6DE6" w14:textId="77777777" w:rsidR="00BC6F0A" w:rsidRPr="00AB61DC" w:rsidRDefault="00BC6F0A" w:rsidP="002601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7762"/>
      </w:tblGrid>
      <w:tr w:rsidR="00BC6F0A" w:rsidRPr="00AB61DC" w14:paraId="36379E86" w14:textId="77777777" w:rsidTr="001E1A58">
        <w:trPr>
          <w:cantSplit/>
          <w:trHeight w:val="765"/>
        </w:trPr>
        <w:tc>
          <w:tcPr>
            <w:tcW w:w="709" w:type="dxa"/>
            <w:vAlign w:val="center"/>
          </w:tcPr>
          <w:p w14:paraId="4793FEB3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bookmarkStart w:id="0" w:name="_Hlk45551834"/>
            <w:r w:rsidRPr="00AB61DC">
              <w:rPr>
                <w:sz w:val="28"/>
                <w:szCs w:val="28"/>
              </w:rPr>
              <w:t>№ п/п</w:t>
            </w:r>
          </w:p>
        </w:tc>
        <w:tc>
          <w:tcPr>
            <w:tcW w:w="1276" w:type="dxa"/>
            <w:vAlign w:val="center"/>
          </w:tcPr>
          <w:p w14:paraId="139EF352" w14:textId="77777777" w:rsidR="00BC6F0A" w:rsidRPr="00AB61DC" w:rsidRDefault="00BC6F0A" w:rsidP="00AB61DC">
            <w:pPr>
              <w:pStyle w:val="af8"/>
              <w:ind w:left="-142" w:right="-74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B61DC">
              <w:rPr>
                <w:sz w:val="28"/>
                <w:szCs w:val="28"/>
              </w:rPr>
              <w:t>избира</w:t>
            </w:r>
            <w:proofErr w:type="spellEnd"/>
            <w:r w:rsidRPr="00AB61DC">
              <w:rPr>
                <w:sz w:val="28"/>
                <w:szCs w:val="28"/>
              </w:rPr>
              <w:t>-тельного</w:t>
            </w:r>
            <w:proofErr w:type="gramEnd"/>
            <w:r w:rsidRPr="00AB61DC">
              <w:rPr>
                <w:sz w:val="28"/>
                <w:szCs w:val="28"/>
              </w:rPr>
              <w:t xml:space="preserve"> участка</w:t>
            </w:r>
          </w:p>
        </w:tc>
        <w:tc>
          <w:tcPr>
            <w:tcW w:w="7762" w:type="dxa"/>
            <w:vAlign w:val="center"/>
          </w:tcPr>
          <w:p w14:paraId="53E93F8B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Место расположения</w:t>
            </w:r>
          </w:p>
        </w:tc>
      </w:tr>
      <w:bookmarkEnd w:id="0"/>
      <w:tr w:rsidR="00BC6F0A" w:rsidRPr="00AB61DC" w14:paraId="7E1F85EC" w14:textId="77777777" w:rsidTr="001E1A58">
        <w:trPr>
          <w:cantSplit/>
          <w:trHeight w:val="765"/>
        </w:trPr>
        <w:tc>
          <w:tcPr>
            <w:tcW w:w="709" w:type="dxa"/>
            <w:vAlign w:val="center"/>
          </w:tcPr>
          <w:p w14:paraId="0EC94B28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1.</w:t>
            </w:r>
          </w:p>
        </w:tc>
        <w:tc>
          <w:tcPr>
            <w:tcW w:w="1276" w:type="dxa"/>
          </w:tcPr>
          <w:p w14:paraId="5B54F427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950</w:t>
            </w:r>
          </w:p>
          <w:p w14:paraId="652765F7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</w:p>
          <w:p w14:paraId="337FA0DA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950</w:t>
            </w:r>
          </w:p>
        </w:tc>
        <w:tc>
          <w:tcPr>
            <w:tcW w:w="7762" w:type="dxa"/>
            <w:vAlign w:val="center"/>
          </w:tcPr>
          <w:p w14:paraId="424AA928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 Михаила Нагибина, 24 (ост. «пл. Ленина» в сторону Северного жилого массива);</w:t>
            </w:r>
          </w:p>
          <w:p w14:paraId="454834D4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Ленина, 52Б</w:t>
            </w:r>
          </w:p>
        </w:tc>
      </w:tr>
      <w:tr w:rsidR="00BC6F0A" w:rsidRPr="00AB61DC" w14:paraId="3B6045E4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1A61B7EE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2.</w:t>
            </w:r>
          </w:p>
        </w:tc>
        <w:tc>
          <w:tcPr>
            <w:tcW w:w="1276" w:type="dxa"/>
          </w:tcPr>
          <w:p w14:paraId="31D9EF6B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1681</w:t>
            </w:r>
          </w:p>
          <w:p w14:paraId="10C29A11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</w:p>
          <w:p w14:paraId="149D2883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1681</w:t>
            </w:r>
          </w:p>
          <w:p w14:paraId="6C27F51D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</w:p>
        </w:tc>
        <w:tc>
          <w:tcPr>
            <w:tcW w:w="7762" w:type="dxa"/>
            <w:vAlign w:val="center"/>
          </w:tcPr>
          <w:p w14:paraId="53F35D55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 xml:space="preserve">пр. Ленина, 245/2 (ост. «пл. Страны Советов» в сторону </w:t>
            </w:r>
            <w:r w:rsidRPr="00AB61DC">
              <w:rPr>
                <w:sz w:val="28"/>
                <w:szCs w:val="28"/>
              </w:rPr>
              <w:br/>
              <w:t>пр. Сельмаш);</w:t>
            </w:r>
          </w:p>
          <w:p w14:paraId="3A507333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 xml:space="preserve">пр. Ленина, 238/145 (ост. «пл. Страны Советов» в сторону </w:t>
            </w:r>
            <w:r w:rsidRPr="00AB61DC">
              <w:rPr>
                <w:sz w:val="28"/>
                <w:szCs w:val="28"/>
              </w:rPr>
              <w:br/>
              <w:t>пр. Михаила Нагибина)</w:t>
            </w:r>
          </w:p>
        </w:tc>
      </w:tr>
      <w:tr w:rsidR="00BC6F0A" w:rsidRPr="00AB61DC" w14:paraId="7FFD6F81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776617E9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3.</w:t>
            </w:r>
          </w:p>
        </w:tc>
        <w:tc>
          <w:tcPr>
            <w:tcW w:w="1276" w:type="dxa"/>
          </w:tcPr>
          <w:p w14:paraId="22B04EEA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1682</w:t>
            </w:r>
          </w:p>
          <w:p w14:paraId="60D037DB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1682</w:t>
            </w:r>
          </w:p>
        </w:tc>
        <w:tc>
          <w:tcPr>
            <w:tcW w:w="7762" w:type="dxa"/>
            <w:vAlign w:val="center"/>
          </w:tcPr>
          <w:p w14:paraId="2EFBA606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Ленина, 223 (ост. «пер. Богатырский»);</w:t>
            </w:r>
          </w:p>
          <w:p w14:paraId="071D0961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Ленина, 136 (ост. «Пешкова»)</w:t>
            </w:r>
          </w:p>
        </w:tc>
      </w:tr>
      <w:tr w:rsidR="00BC6F0A" w:rsidRPr="00AB61DC" w14:paraId="47C86916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38AB9A94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4.</w:t>
            </w:r>
          </w:p>
        </w:tc>
        <w:tc>
          <w:tcPr>
            <w:tcW w:w="1276" w:type="dxa"/>
          </w:tcPr>
          <w:p w14:paraId="2A55FD34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1683</w:t>
            </w:r>
          </w:p>
          <w:p w14:paraId="3FDF7AC6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1683</w:t>
            </w:r>
          </w:p>
          <w:p w14:paraId="7B75D152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</w:p>
        </w:tc>
        <w:tc>
          <w:tcPr>
            <w:tcW w:w="7762" w:type="dxa"/>
            <w:vAlign w:val="center"/>
          </w:tcPr>
          <w:p w14:paraId="71EC3D5C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Нансена, 367;</w:t>
            </w:r>
          </w:p>
          <w:p w14:paraId="0EFAD4F5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 xml:space="preserve">пр. Ленина, 183 (ост. «ул. Завкомовская» в сторону </w:t>
            </w:r>
            <w:r w:rsidRPr="00AB61DC">
              <w:rPr>
                <w:sz w:val="28"/>
                <w:szCs w:val="28"/>
              </w:rPr>
              <w:br/>
              <w:t>пл. Страны Советов)</w:t>
            </w:r>
          </w:p>
        </w:tc>
      </w:tr>
      <w:tr w:rsidR="00BC6F0A" w:rsidRPr="00AB61DC" w14:paraId="45CD713B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6E743FAA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5.</w:t>
            </w:r>
          </w:p>
        </w:tc>
        <w:tc>
          <w:tcPr>
            <w:tcW w:w="1276" w:type="dxa"/>
          </w:tcPr>
          <w:p w14:paraId="7CBB5251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1684</w:t>
            </w:r>
          </w:p>
          <w:p w14:paraId="3951ED7B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1684</w:t>
            </w:r>
          </w:p>
        </w:tc>
        <w:tc>
          <w:tcPr>
            <w:tcW w:w="7762" w:type="dxa"/>
            <w:vAlign w:val="center"/>
          </w:tcPr>
          <w:p w14:paraId="17104B7F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Ленина, 84Б;</w:t>
            </w:r>
          </w:p>
          <w:p w14:paraId="672D095F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Ленина, 66</w:t>
            </w:r>
          </w:p>
        </w:tc>
      </w:tr>
      <w:tr w:rsidR="00BC6F0A" w:rsidRPr="00AB61DC" w14:paraId="31C7D6E8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757DB79A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6.</w:t>
            </w:r>
          </w:p>
        </w:tc>
        <w:tc>
          <w:tcPr>
            <w:tcW w:w="1276" w:type="dxa"/>
          </w:tcPr>
          <w:p w14:paraId="72F9809C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1685</w:t>
            </w:r>
          </w:p>
          <w:p w14:paraId="68C7CFA3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</w:p>
          <w:p w14:paraId="5475A0DE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1685</w:t>
            </w:r>
          </w:p>
        </w:tc>
        <w:tc>
          <w:tcPr>
            <w:tcW w:w="7762" w:type="dxa"/>
            <w:vAlign w:val="center"/>
          </w:tcPr>
          <w:p w14:paraId="3FA939C4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 xml:space="preserve">пр. Ленина, 155 (ост. «ул. Харьковская» в сторону </w:t>
            </w:r>
            <w:r w:rsidRPr="00AB61DC">
              <w:rPr>
                <w:sz w:val="28"/>
                <w:szCs w:val="28"/>
              </w:rPr>
              <w:br/>
              <w:t>пл. Страны Советов);</w:t>
            </w:r>
          </w:p>
          <w:p w14:paraId="5A19FB3A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Ленина, 125</w:t>
            </w:r>
          </w:p>
        </w:tc>
      </w:tr>
      <w:tr w:rsidR="00BC6F0A" w:rsidRPr="00AB61DC" w14:paraId="21D2BB85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5A8C5F44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7.</w:t>
            </w:r>
          </w:p>
        </w:tc>
        <w:tc>
          <w:tcPr>
            <w:tcW w:w="1276" w:type="dxa"/>
          </w:tcPr>
          <w:p w14:paraId="562F9D80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1686</w:t>
            </w:r>
          </w:p>
          <w:p w14:paraId="7BBA239E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1686</w:t>
            </w:r>
          </w:p>
        </w:tc>
        <w:tc>
          <w:tcPr>
            <w:tcW w:w="7762" w:type="dxa"/>
            <w:vAlign w:val="center"/>
          </w:tcPr>
          <w:p w14:paraId="2EF568B9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Нансена, 307;</w:t>
            </w:r>
          </w:p>
          <w:p w14:paraId="17BF52A8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пер. Казахстанский, 19</w:t>
            </w:r>
          </w:p>
        </w:tc>
      </w:tr>
      <w:tr w:rsidR="00BC6F0A" w:rsidRPr="00AB61DC" w14:paraId="4808EDE4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2C70918B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8.</w:t>
            </w:r>
          </w:p>
        </w:tc>
        <w:tc>
          <w:tcPr>
            <w:tcW w:w="1276" w:type="dxa"/>
          </w:tcPr>
          <w:p w14:paraId="758C4C1F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1687</w:t>
            </w:r>
          </w:p>
          <w:p w14:paraId="22513E2B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1687</w:t>
            </w:r>
          </w:p>
          <w:p w14:paraId="21CAC9AB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</w:p>
        </w:tc>
        <w:tc>
          <w:tcPr>
            <w:tcW w:w="7762" w:type="dxa"/>
            <w:vAlign w:val="center"/>
          </w:tcPr>
          <w:p w14:paraId="7BA77AFC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Ленина, 64;</w:t>
            </w:r>
          </w:p>
          <w:p w14:paraId="63261BE4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 xml:space="preserve">пр. Ленина, 58 (ост. «Гимназия № 34» в сторону </w:t>
            </w:r>
            <w:r w:rsidRPr="00AB61DC">
              <w:rPr>
                <w:sz w:val="28"/>
                <w:szCs w:val="28"/>
              </w:rPr>
              <w:br/>
              <w:t>пл. Ленина)</w:t>
            </w:r>
          </w:p>
        </w:tc>
      </w:tr>
      <w:tr w:rsidR="00BC6F0A" w:rsidRPr="00AB61DC" w14:paraId="3F6D2DC9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199B2B88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9.</w:t>
            </w:r>
          </w:p>
        </w:tc>
        <w:tc>
          <w:tcPr>
            <w:tcW w:w="1276" w:type="dxa"/>
          </w:tcPr>
          <w:p w14:paraId="70E1C2DD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1688</w:t>
            </w:r>
          </w:p>
          <w:p w14:paraId="1FFD9CE9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1688</w:t>
            </w:r>
          </w:p>
        </w:tc>
        <w:tc>
          <w:tcPr>
            <w:tcW w:w="7762" w:type="dxa"/>
            <w:vAlign w:val="center"/>
          </w:tcPr>
          <w:p w14:paraId="5F795D9A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Ленина, 103 (ост. «Площадь Ленина»);</w:t>
            </w:r>
          </w:p>
          <w:p w14:paraId="4E08B74F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Ленина, 109А</w:t>
            </w:r>
          </w:p>
        </w:tc>
      </w:tr>
      <w:tr w:rsidR="00BC6F0A" w:rsidRPr="00AB61DC" w14:paraId="13FCED5C" w14:textId="77777777" w:rsidTr="001E1A58">
        <w:trPr>
          <w:cantSplit/>
          <w:trHeight w:val="331"/>
        </w:trPr>
        <w:tc>
          <w:tcPr>
            <w:tcW w:w="709" w:type="dxa"/>
            <w:vAlign w:val="center"/>
          </w:tcPr>
          <w:p w14:paraId="5A825AEC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10.</w:t>
            </w:r>
          </w:p>
        </w:tc>
        <w:tc>
          <w:tcPr>
            <w:tcW w:w="1276" w:type="dxa"/>
          </w:tcPr>
          <w:p w14:paraId="55E706F2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1689</w:t>
            </w:r>
          </w:p>
          <w:p w14:paraId="1B024B62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1689</w:t>
            </w:r>
          </w:p>
        </w:tc>
        <w:tc>
          <w:tcPr>
            <w:tcW w:w="7762" w:type="dxa"/>
            <w:vAlign w:val="center"/>
          </w:tcPr>
          <w:p w14:paraId="42129D6F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 xml:space="preserve">ул. </w:t>
            </w:r>
            <w:proofErr w:type="spellStart"/>
            <w:r w:rsidRPr="00AB61DC">
              <w:rPr>
                <w:sz w:val="28"/>
                <w:szCs w:val="28"/>
              </w:rPr>
              <w:t>Турмалиновская</w:t>
            </w:r>
            <w:proofErr w:type="spellEnd"/>
            <w:r w:rsidRPr="00AB61DC">
              <w:rPr>
                <w:sz w:val="28"/>
                <w:szCs w:val="28"/>
              </w:rPr>
              <w:t>, 60;</w:t>
            </w:r>
          </w:p>
          <w:p w14:paraId="5F2E72F4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 xml:space="preserve">ул. Нансена, 151 </w:t>
            </w:r>
          </w:p>
        </w:tc>
      </w:tr>
      <w:tr w:rsidR="00BC6F0A" w:rsidRPr="00AB61DC" w14:paraId="12FACB69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692A996B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1276" w:type="dxa"/>
          </w:tcPr>
          <w:p w14:paraId="224C8426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1690</w:t>
            </w:r>
          </w:p>
          <w:p w14:paraId="6C767D52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1690</w:t>
            </w:r>
          </w:p>
        </w:tc>
        <w:tc>
          <w:tcPr>
            <w:tcW w:w="7762" w:type="dxa"/>
            <w:vAlign w:val="center"/>
          </w:tcPr>
          <w:p w14:paraId="18B292A0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Михаила Нагибина, 31 Б (возле пешеходного перехода);</w:t>
            </w:r>
          </w:p>
          <w:p w14:paraId="15AFC3E4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 Михаила Нагибина (ост. «ул. Герасименко» в сторону Центра)</w:t>
            </w:r>
          </w:p>
        </w:tc>
      </w:tr>
      <w:tr w:rsidR="00BC6F0A" w:rsidRPr="00AB61DC" w14:paraId="68134A2B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3A5A3CDB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12.</w:t>
            </w:r>
          </w:p>
        </w:tc>
        <w:tc>
          <w:tcPr>
            <w:tcW w:w="1276" w:type="dxa"/>
          </w:tcPr>
          <w:p w14:paraId="32DD82DD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1691</w:t>
            </w:r>
          </w:p>
          <w:p w14:paraId="76F221F0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1691</w:t>
            </w:r>
          </w:p>
        </w:tc>
        <w:tc>
          <w:tcPr>
            <w:tcW w:w="7762" w:type="dxa"/>
            <w:vAlign w:val="center"/>
          </w:tcPr>
          <w:p w14:paraId="420CE33B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Погодина, 22/2;</w:t>
            </w:r>
          </w:p>
          <w:p w14:paraId="03762FC5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Ларина, 26</w:t>
            </w:r>
          </w:p>
        </w:tc>
      </w:tr>
      <w:tr w:rsidR="00BC6F0A" w:rsidRPr="00AB61DC" w14:paraId="32750B5A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471136E7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13.</w:t>
            </w:r>
          </w:p>
        </w:tc>
        <w:tc>
          <w:tcPr>
            <w:tcW w:w="1276" w:type="dxa"/>
          </w:tcPr>
          <w:p w14:paraId="7A74093E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1692</w:t>
            </w:r>
          </w:p>
          <w:p w14:paraId="50937ABF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1692</w:t>
            </w:r>
          </w:p>
        </w:tc>
        <w:tc>
          <w:tcPr>
            <w:tcW w:w="7762" w:type="dxa"/>
            <w:vAlign w:val="center"/>
          </w:tcPr>
          <w:p w14:paraId="44D8C887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Михаила Нагибина, 47;</w:t>
            </w:r>
          </w:p>
          <w:p w14:paraId="4B91C666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 Михаила Нагибина (ост. «ТРЦ «Горизонт» в сторону Центра)</w:t>
            </w:r>
          </w:p>
        </w:tc>
      </w:tr>
      <w:tr w:rsidR="00BC6F0A" w:rsidRPr="00AB61DC" w14:paraId="65F8130C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4F413C6F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14.</w:t>
            </w:r>
          </w:p>
        </w:tc>
        <w:tc>
          <w:tcPr>
            <w:tcW w:w="1276" w:type="dxa"/>
          </w:tcPr>
          <w:p w14:paraId="14B845C5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1693</w:t>
            </w:r>
          </w:p>
          <w:p w14:paraId="7C594911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1693</w:t>
            </w:r>
          </w:p>
        </w:tc>
        <w:tc>
          <w:tcPr>
            <w:tcW w:w="7762" w:type="dxa"/>
            <w:vAlign w:val="center"/>
          </w:tcPr>
          <w:p w14:paraId="0854FB5A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Нариманова, 60 (возле пешеходного перехода);</w:t>
            </w:r>
          </w:p>
          <w:p w14:paraId="3F3B6E02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Погодина, 30</w:t>
            </w:r>
          </w:p>
        </w:tc>
      </w:tr>
      <w:tr w:rsidR="00BC6F0A" w:rsidRPr="00AB61DC" w14:paraId="1658677F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78FFA8C5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15.</w:t>
            </w:r>
          </w:p>
        </w:tc>
        <w:tc>
          <w:tcPr>
            <w:tcW w:w="1276" w:type="dxa"/>
          </w:tcPr>
          <w:p w14:paraId="02FA7F9D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1694</w:t>
            </w:r>
          </w:p>
          <w:p w14:paraId="5EFE48D4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1694</w:t>
            </w:r>
          </w:p>
        </w:tc>
        <w:tc>
          <w:tcPr>
            <w:tcW w:w="7762" w:type="dxa"/>
            <w:vAlign w:val="center"/>
          </w:tcPr>
          <w:p w14:paraId="5C3CDFF5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Нариманова, 72/2;</w:t>
            </w:r>
          </w:p>
          <w:p w14:paraId="26689CE9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 Михаила Нагибина (ост. «Нариманова» в сторону Центра)</w:t>
            </w:r>
          </w:p>
        </w:tc>
      </w:tr>
      <w:tr w:rsidR="00BC6F0A" w:rsidRPr="00AB61DC" w14:paraId="648E9CCE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5887263D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16.</w:t>
            </w:r>
          </w:p>
        </w:tc>
        <w:tc>
          <w:tcPr>
            <w:tcW w:w="1276" w:type="dxa"/>
          </w:tcPr>
          <w:p w14:paraId="53D2C75A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1695</w:t>
            </w:r>
          </w:p>
          <w:p w14:paraId="5836B5B0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1695</w:t>
            </w:r>
          </w:p>
          <w:p w14:paraId="45E513A7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</w:p>
        </w:tc>
        <w:tc>
          <w:tcPr>
            <w:tcW w:w="7762" w:type="dxa"/>
            <w:vAlign w:val="center"/>
          </w:tcPr>
          <w:p w14:paraId="002FCB08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пер. Рубиновый, 16;</w:t>
            </w:r>
          </w:p>
          <w:p w14:paraId="448CB1D2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 Михаила Нагибина (ост. «Нариманова» в сторону Северного жилого массива)</w:t>
            </w:r>
          </w:p>
        </w:tc>
      </w:tr>
      <w:tr w:rsidR="00BC6F0A" w:rsidRPr="00AB61DC" w14:paraId="2EE8974E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4E22790E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17.</w:t>
            </w:r>
          </w:p>
        </w:tc>
        <w:tc>
          <w:tcPr>
            <w:tcW w:w="1276" w:type="dxa"/>
          </w:tcPr>
          <w:p w14:paraId="1B8AEF58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1696</w:t>
            </w:r>
          </w:p>
          <w:p w14:paraId="3C0CD3F8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</w:p>
          <w:p w14:paraId="532C9221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1696</w:t>
            </w:r>
          </w:p>
        </w:tc>
        <w:tc>
          <w:tcPr>
            <w:tcW w:w="7762" w:type="dxa"/>
            <w:vAlign w:val="center"/>
          </w:tcPr>
          <w:p w14:paraId="6FEEEF4D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 xml:space="preserve">ул. Плиева, 43А (перекресток улиц Плиева </w:t>
            </w:r>
            <w:r w:rsidRPr="00AB61DC">
              <w:rPr>
                <w:sz w:val="28"/>
                <w:szCs w:val="28"/>
              </w:rPr>
              <w:br/>
              <w:t>и Фурмановская);</w:t>
            </w:r>
          </w:p>
          <w:p w14:paraId="3C5F4BB8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 Космонавтов (ост. «ул. Евдокимова» в сторону Центра)</w:t>
            </w:r>
          </w:p>
        </w:tc>
      </w:tr>
      <w:tr w:rsidR="00BC6F0A" w:rsidRPr="00AB61DC" w14:paraId="1DD988AE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2C014D6D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18.</w:t>
            </w:r>
          </w:p>
        </w:tc>
        <w:tc>
          <w:tcPr>
            <w:tcW w:w="1276" w:type="dxa"/>
          </w:tcPr>
          <w:p w14:paraId="49040A04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1697</w:t>
            </w:r>
          </w:p>
          <w:p w14:paraId="3B0116DE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1697</w:t>
            </w:r>
          </w:p>
          <w:p w14:paraId="33D70D34" w14:textId="77777777" w:rsidR="00BC6F0A" w:rsidRPr="00AB61DC" w:rsidRDefault="00BC6F0A" w:rsidP="00AB61DC">
            <w:pPr>
              <w:pStyle w:val="af8"/>
              <w:rPr>
                <w:sz w:val="28"/>
                <w:szCs w:val="28"/>
              </w:rPr>
            </w:pPr>
          </w:p>
        </w:tc>
        <w:tc>
          <w:tcPr>
            <w:tcW w:w="7762" w:type="dxa"/>
            <w:vAlign w:val="center"/>
          </w:tcPr>
          <w:p w14:paraId="5C225377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Фурмановская, 54;</w:t>
            </w:r>
          </w:p>
          <w:p w14:paraId="2BE8D253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 xml:space="preserve">ул. Евдокимова (ост. «БСМП-2», МБУЗ «Городская больница скорой медицинской помощи» на восток) </w:t>
            </w:r>
          </w:p>
        </w:tc>
      </w:tr>
      <w:tr w:rsidR="00BC6F0A" w:rsidRPr="00AB61DC" w14:paraId="100984CE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3D5D3C79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19.</w:t>
            </w:r>
          </w:p>
        </w:tc>
        <w:tc>
          <w:tcPr>
            <w:tcW w:w="1276" w:type="dxa"/>
          </w:tcPr>
          <w:p w14:paraId="3CE5CFD0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1698</w:t>
            </w:r>
          </w:p>
          <w:p w14:paraId="576240F1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1698</w:t>
            </w:r>
          </w:p>
        </w:tc>
        <w:tc>
          <w:tcPr>
            <w:tcW w:w="7762" w:type="dxa"/>
            <w:vAlign w:val="center"/>
          </w:tcPr>
          <w:p w14:paraId="6F624A58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Капустина, 24/1;</w:t>
            </w:r>
          </w:p>
          <w:p w14:paraId="28CB0848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Космонавтов, 5Д</w:t>
            </w:r>
          </w:p>
        </w:tc>
      </w:tr>
      <w:tr w:rsidR="00BC6F0A" w:rsidRPr="00AB61DC" w14:paraId="4633D578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583893B9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20.</w:t>
            </w:r>
          </w:p>
        </w:tc>
        <w:tc>
          <w:tcPr>
            <w:tcW w:w="1276" w:type="dxa"/>
          </w:tcPr>
          <w:p w14:paraId="0D880597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1699</w:t>
            </w:r>
          </w:p>
          <w:p w14:paraId="364B1C1E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1699</w:t>
            </w:r>
          </w:p>
        </w:tc>
        <w:tc>
          <w:tcPr>
            <w:tcW w:w="7762" w:type="dxa"/>
            <w:vAlign w:val="center"/>
          </w:tcPr>
          <w:p w14:paraId="7A826F74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Капустина, 8 / ул. Борко;</w:t>
            </w:r>
          </w:p>
          <w:p w14:paraId="78FABD0F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Капустина, 18/1</w:t>
            </w:r>
          </w:p>
        </w:tc>
      </w:tr>
      <w:tr w:rsidR="00BC6F0A" w:rsidRPr="00AB61DC" w14:paraId="5A558BEB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4D914186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21.</w:t>
            </w:r>
          </w:p>
        </w:tc>
        <w:tc>
          <w:tcPr>
            <w:tcW w:w="1276" w:type="dxa"/>
          </w:tcPr>
          <w:p w14:paraId="588B7EDB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1700</w:t>
            </w:r>
          </w:p>
          <w:p w14:paraId="7A8E74D7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1700</w:t>
            </w:r>
          </w:p>
        </w:tc>
        <w:tc>
          <w:tcPr>
            <w:tcW w:w="7762" w:type="dxa"/>
            <w:vAlign w:val="center"/>
          </w:tcPr>
          <w:p w14:paraId="462561C7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Волкова, 6;</w:t>
            </w:r>
          </w:p>
          <w:p w14:paraId="2324EAEF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Волкова, 2</w:t>
            </w:r>
          </w:p>
        </w:tc>
      </w:tr>
      <w:tr w:rsidR="00BC6F0A" w:rsidRPr="00AB61DC" w14:paraId="2C61015A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1EE59FF3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22.</w:t>
            </w:r>
          </w:p>
        </w:tc>
        <w:tc>
          <w:tcPr>
            <w:tcW w:w="1276" w:type="dxa"/>
          </w:tcPr>
          <w:p w14:paraId="6A35DE21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1701</w:t>
            </w:r>
          </w:p>
          <w:p w14:paraId="2F978250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1701</w:t>
            </w:r>
          </w:p>
        </w:tc>
        <w:tc>
          <w:tcPr>
            <w:tcW w:w="7762" w:type="dxa"/>
            <w:vAlign w:val="center"/>
          </w:tcPr>
          <w:p w14:paraId="626F073C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Волкова, 7;</w:t>
            </w:r>
          </w:p>
          <w:p w14:paraId="58757046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 Космонавтов (ост. «Поликлиника № 16» в сторону Центра)</w:t>
            </w:r>
          </w:p>
        </w:tc>
      </w:tr>
      <w:tr w:rsidR="00BC6F0A" w:rsidRPr="00AB61DC" w14:paraId="1EA681C9" w14:textId="77777777" w:rsidTr="001E1A58">
        <w:trPr>
          <w:cantSplit/>
          <w:trHeight w:val="591"/>
        </w:trPr>
        <w:tc>
          <w:tcPr>
            <w:tcW w:w="709" w:type="dxa"/>
            <w:vAlign w:val="center"/>
          </w:tcPr>
          <w:p w14:paraId="207D9DF5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23.</w:t>
            </w:r>
          </w:p>
        </w:tc>
        <w:tc>
          <w:tcPr>
            <w:tcW w:w="1276" w:type="dxa"/>
          </w:tcPr>
          <w:p w14:paraId="0E2185B1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1702</w:t>
            </w:r>
          </w:p>
          <w:p w14:paraId="371287EE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1702</w:t>
            </w:r>
          </w:p>
        </w:tc>
        <w:tc>
          <w:tcPr>
            <w:tcW w:w="7762" w:type="dxa"/>
            <w:vAlign w:val="center"/>
          </w:tcPr>
          <w:p w14:paraId="5CF58AE1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Добровольского, 6;</w:t>
            </w:r>
          </w:p>
          <w:p w14:paraId="52DDB646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 Волкова (ост. «пл. Борко» в сторону ул. Добровольского)</w:t>
            </w:r>
          </w:p>
        </w:tc>
      </w:tr>
      <w:tr w:rsidR="00BC6F0A" w:rsidRPr="00AB61DC" w14:paraId="1CBEE5C8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74CDB423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24.</w:t>
            </w:r>
          </w:p>
        </w:tc>
        <w:tc>
          <w:tcPr>
            <w:tcW w:w="1276" w:type="dxa"/>
          </w:tcPr>
          <w:p w14:paraId="1284A4CB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1703</w:t>
            </w:r>
          </w:p>
          <w:p w14:paraId="05B2BFD0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1703</w:t>
            </w:r>
          </w:p>
        </w:tc>
        <w:tc>
          <w:tcPr>
            <w:tcW w:w="7762" w:type="dxa"/>
            <w:vAlign w:val="center"/>
          </w:tcPr>
          <w:p w14:paraId="35754DA7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 Космонавтов, 19 / бул. Комарова (ост. «бул. Комарова»);</w:t>
            </w:r>
          </w:p>
          <w:p w14:paraId="7030D742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бул. Комарова, 13</w:t>
            </w:r>
          </w:p>
        </w:tc>
      </w:tr>
      <w:tr w:rsidR="00BC6F0A" w:rsidRPr="00AB61DC" w14:paraId="683ADF73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6281E539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25.</w:t>
            </w:r>
          </w:p>
        </w:tc>
        <w:tc>
          <w:tcPr>
            <w:tcW w:w="1276" w:type="dxa"/>
          </w:tcPr>
          <w:p w14:paraId="2C43A50F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1704</w:t>
            </w:r>
          </w:p>
          <w:p w14:paraId="3A1FF2C3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1704</w:t>
            </w:r>
          </w:p>
        </w:tc>
        <w:tc>
          <w:tcPr>
            <w:tcW w:w="7762" w:type="dxa"/>
            <w:vAlign w:val="center"/>
          </w:tcPr>
          <w:p w14:paraId="76B0F329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бул. Комарова, 9;</w:t>
            </w:r>
          </w:p>
          <w:p w14:paraId="7D6D614E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Добровольского, 8</w:t>
            </w:r>
          </w:p>
        </w:tc>
      </w:tr>
      <w:tr w:rsidR="00BC6F0A" w:rsidRPr="00AB61DC" w14:paraId="006F80AB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359B3132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26.</w:t>
            </w:r>
          </w:p>
        </w:tc>
        <w:tc>
          <w:tcPr>
            <w:tcW w:w="1276" w:type="dxa"/>
          </w:tcPr>
          <w:p w14:paraId="1DBB0CA7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1705</w:t>
            </w:r>
          </w:p>
          <w:p w14:paraId="2BE13311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1705</w:t>
            </w:r>
          </w:p>
        </w:tc>
        <w:tc>
          <w:tcPr>
            <w:tcW w:w="7762" w:type="dxa"/>
            <w:vAlign w:val="center"/>
          </w:tcPr>
          <w:p w14:paraId="7970E931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Пацаева, 1;</w:t>
            </w:r>
          </w:p>
          <w:p w14:paraId="7BAEEAB8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Добровольского, 1/1</w:t>
            </w:r>
          </w:p>
        </w:tc>
      </w:tr>
      <w:tr w:rsidR="00BC6F0A" w:rsidRPr="00AB61DC" w14:paraId="5A045E55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50A7E248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27.</w:t>
            </w:r>
          </w:p>
        </w:tc>
        <w:tc>
          <w:tcPr>
            <w:tcW w:w="1276" w:type="dxa"/>
          </w:tcPr>
          <w:p w14:paraId="53A0CCE8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1706</w:t>
            </w:r>
          </w:p>
          <w:p w14:paraId="5AE1C309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1706</w:t>
            </w:r>
          </w:p>
        </w:tc>
        <w:tc>
          <w:tcPr>
            <w:tcW w:w="7762" w:type="dxa"/>
            <w:vAlign w:val="center"/>
          </w:tcPr>
          <w:p w14:paraId="2204198C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Добровольского, 3;</w:t>
            </w:r>
          </w:p>
          <w:p w14:paraId="1254CB35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Пацаева, 7/1</w:t>
            </w:r>
          </w:p>
        </w:tc>
      </w:tr>
      <w:tr w:rsidR="00BC6F0A" w:rsidRPr="00AB61DC" w14:paraId="40E5FA97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74A3D7EA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28.</w:t>
            </w:r>
          </w:p>
        </w:tc>
        <w:tc>
          <w:tcPr>
            <w:tcW w:w="1276" w:type="dxa"/>
          </w:tcPr>
          <w:p w14:paraId="4C9F2192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1707</w:t>
            </w:r>
          </w:p>
          <w:p w14:paraId="0FD7B7BB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1707</w:t>
            </w:r>
          </w:p>
        </w:tc>
        <w:tc>
          <w:tcPr>
            <w:tcW w:w="7762" w:type="dxa"/>
            <w:vAlign w:val="center"/>
          </w:tcPr>
          <w:p w14:paraId="61B044AB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бул. Комарова, 3;</w:t>
            </w:r>
          </w:p>
          <w:p w14:paraId="424735C1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Добровольского, 5</w:t>
            </w:r>
          </w:p>
        </w:tc>
      </w:tr>
      <w:tr w:rsidR="00BC6F0A" w:rsidRPr="00AB61DC" w14:paraId="5925E750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51CB45A7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29.</w:t>
            </w:r>
          </w:p>
        </w:tc>
        <w:tc>
          <w:tcPr>
            <w:tcW w:w="1276" w:type="dxa"/>
          </w:tcPr>
          <w:p w14:paraId="7E3BE67D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1708</w:t>
            </w:r>
          </w:p>
          <w:p w14:paraId="5B064CE8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1708</w:t>
            </w:r>
          </w:p>
          <w:p w14:paraId="1BC15818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</w:p>
        </w:tc>
        <w:tc>
          <w:tcPr>
            <w:tcW w:w="7762" w:type="dxa"/>
            <w:vAlign w:val="center"/>
          </w:tcPr>
          <w:p w14:paraId="635D5534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Космонавтов, 9;</w:t>
            </w:r>
          </w:p>
          <w:p w14:paraId="0E9A867B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 Космонавтов, 2/2 (ост. «Северный рынок» в сторону Северного жилого массива)</w:t>
            </w:r>
          </w:p>
        </w:tc>
      </w:tr>
      <w:tr w:rsidR="00BC6F0A" w:rsidRPr="00AB61DC" w14:paraId="17FEF14A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1E27BE9B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lastRenderedPageBreak/>
              <w:t>30.</w:t>
            </w:r>
          </w:p>
        </w:tc>
        <w:tc>
          <w:tcPr>
            <w:tcW w:w="1276" w:type="dxa"/>
          </w:tcPr>
          <w:p w14:paraId="75C81247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1709</w:t>
            </w:r>
          </w:p>
          <w:p w14:paraId="1772230F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1709</w:t>
            </w:r>
          </w:p>
          <w:p w14:paraId="10B7B445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</w:p>
        </w:tc>
        <w:tc>
          <w:tcPr>
            <w:tcW w:w="7762" w:type="dxa"/>
            <w:vAlign w:val="center"/>
          </w:tcPr>
          <w:p w14:paraId="728B68EB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Космонавтов, 8/4;</w:t>
            </w:r>
          </w:p>
          <w:p w14:paraId="694505DD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 Космонавтов (ост. «Поликлиника № 16» в сторону Северного жилого массива)</w:t>
            </w:r>
          </w:p>
        </w:tc>
      </w:tr>
      <w:tr w:rsidR="00BC6F0A" w:rsidRPr="00AB61DC" w14:paraId="3830FF29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2A7B5CFB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31.</w:t>
            </w:r>
          </w:p>
        </w:tc>
        <w:tc>
          <w:tcPr>
            <w:tcW w:w="1276" w:type="dxa"/>
          </w:tcPr>
          <w:p w14:paraId="59AACC65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1710</w:t>
            </w:r>
          </w:p>
          <w:p w14:paraId="087015E9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1710</w:t>
            </w:r>
          </w:p>
        </w:tc>
        <w:tc>
          <w:tcPr>
            <w:tcW w:w="7762" w:type="dxa"/>
            <w:vAlign w:val="center"/>
          </w:tcPr>
          <w:p w14:paraId="4F054F9B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Космонавтов, 10;</w:t>
            </w:r>
          </w:p>
          <w:p w14:paraId="19CBBD7C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Космонавтов, 14/15</w:t>
            </w:r>
          </w:p>
        </w:tc>
      </w:tr>
      <w:tr w:rsidR="00BC6F0A" w:rsidRPr="00AB61DC" w14:paraId="30361A72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4AB99BD0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32.</w:t>
            </w:r>
          </w:p>
        </w:tc>
        <w:tc>
          <w:tcPr>
            <w:tcW w:w="1276" w:type="dxa"/>
          </w:tcPr>
          <w:p w14:paraId="4D9B652F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1711</w:t>
            </w:r>
          </w:p>
          <w:p w14:paraId="5D85A81F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1711</w:t>
            </w:r>
          </w:p>
        </w:tc>
        <w:tc>
          <w:tcPr>
            <w:tcW w:w="7762" w:type="dxa"/>
            <w:vAlign w:val="center"/>
          </w:tcPr>
          <w:p w14:paraId="6B8F8440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Космонавтов, 27/3;</w:t>
            </w:r>
          </w:p>
          <w:p w14:paraId="7BD18707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Космонавтов, 25 (ост. «Шаталова»)</w:t>
            </w:r>
          </w:p>
        </w:tc>
      </w:tr>
      <w:tr w:rsidR="00BC6F0A" w:rsidRPr="00AB61DC" w14:paraId="75F2D270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26A1477B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33.</w:t>
            </w:r>
          </w:p>
        </w:tc>
        <w:tc>
          <w:tcPr>
            <w:tcW w:w="1276" w:type="dxa"/>
          </w:tcPr>
          <w:p w14:paraId="143FF8C7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1712</w:t>
            </w:r>
          </w:p>
          <w:p w14:paraId="75379B85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1712</w:t>
            </w:r>
          </w:p>
        </w:tc>
        <w:tc>
          <w:tcPr>
            <w:tcW w:w="7762" w:type="dxa"/>
            <w:vAlign w:val="center"/>
          </w:tcPr>
          <w:p w14:paraId="7156241E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Космонавтов, 33;</w:t>
            </w:r>
          </w:p>
          <w:p w14:paraId="10B474D5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 xml:space="preserve">пр. Королева (ост. «пр. Королева, 15» в сторону </w:t>
            </w:r>
            <w:r w:rsidRPr="00AB61DC">
              <w:rPr>
                <w:sz w:val="28"/>
                <w:szCs w:val="28"/>
              </w:rPr>
              <w:br/>
              <w:t>пр. Космонавтов)</w:t>
            </w:r>
          </w:p>
        </w:tc>
      </w:tr>
      <w:tr w:rsidR="00BC6F0A" w:rsidRPr="00AB61DC" w14:paraId="2E518898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7F800254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34.</w:t>
            </w:r>
          </w:p>
        </w:tc>
        <w:tc>
          <w:tcPr>
            <w:tcW w:w="1276" w:type="dxa"/>
          </w:tcPr>
          <w:p w14:paraId="6CE6433A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1713</w:t>
            </w:r>
          </w:p>
          <w:p w14:paraId="58AE0BDE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1713</w:t>
            </w:r>
          </w:p>
        </w:tc>
        <w:tc>
          <w:tcPr>
            <w:tcW w:w="7762" w:type="dxa"/>
            <w:vAlign w:val="center"/>
          </w:tcPr>
          <w:p w14:paraId="280A30F8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Добровольского, 18 / бул. Комарова;</w:t>
            </w:r>
          </w:p>
          <w:p w14:paraId="2A057475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бул. Комарова, 28Г</w:t>
            </w:r>
          </w:p>
        </w:tc>
      </w:tr>
      <w:tr w:rsidR="00BC6F0A" w:rsidRPr="00AB61DC" w14:paraId="47172B79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08F1EBC4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35.</w:t>
            </w:r>
          </w:p>
        </w:tc>
        <w:tc>
          <w:tcPr>
            <w:tcW w:w="1276" w:type="dxa"/>
          </w:tcPr>
          <w:p w14:paraId="43EE68B0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1714</w:t>
            </w:r>
          </w:p>
          <w:p w14:paraId="2C330167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1714</w:t>
            </w:r>
          </w:p>
        </w:tc>
        <w:tc>
          <w:tcPr>
            <w:tcW w:w="7762" w:type="dxa"/>
            <w:vAlign w:val="center"/>
          </w:tcPr>
          <w:p w14:paraId="3BC9A19D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Добровольского, 30А;</w:t>
            </w:r>
          </w:p>
          <w:p w14:paraId="4149CBAB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Добровольского, 24</w:t>
            </w:r>
          </w:p>
        </w:tc>
      </w:tr>
      <w:tr w:rsidR="00BC6F0A" w:rsidRPr="00AB61DC" w14:paraId="7366446C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5EEB9E51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36.</w:t>
            </w:r>
          </w:p>
        </w:tc>
        <w:tc>
          <w:tcPr>
            <w:tcW w:w="1276" w:type="dxa"/>
          </w:tcPr>
          <w:p w14:paraId="10256FB5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1715</w:t>
            </w:r>
          </w:p>
          <w:p w14:paraId="073B23E9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1715</w:t>
            </w:r>
          </w:p>
          <w:p w14:paraId="02DD5B1E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</w:p>
        </w:tc>
        <w:tc>
          <w:tcPr>
            <w:tcW w:w="7762" w:type="dxa"/>
            <w:vAlign w:val="center"/>
          </w:tcPr>
          <w:p w14:paraId="00FD4D97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Королева, 8Б;</w:t>
            </w:r>
          </w:p>
          <w:p w14:paraId="10965C79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 xml:space="preserve">ул. Добровольского, 15 (ост. «пл. Добровольского» в сторону </w:t>
            </w:r>
            <w:r w:rsidRPr="00AB61DC">
              <w:rPr>
                <w:sz w:val="28"/>
                <w:szCs w:val="28"/>
              </w:rPr>
              <w:br/>
              <w:t>пл. Борко)</w:t>
            </w:r>
          </w:p>
        </w:tc>
      </w:tr>
      <w:tr w:rsidR="00BC6F0A" w:rsidRPr="00AB61DC" w14:paraId="390ED224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355BD256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37.</w:t>
            </w:r>
          </w:p>
        </w:tc>
        <w:tc>
          <w:tcPr>
            <w:tcW w:w="1276" w:type="dxa"/>
          </w:tcPr>
          <w:p w14:paraId="1EA0F6E6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1716</w:t>
            </w:r>
          </w:p>
          <w:p w14:paraId="202C9E3D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1716</w:t>
            </w:r>
          </w:p>
        </w:tc>
        <w:tc>
          <w:tcPr>
            <w:tcW w:w="7762" w:type="dxa"/>
            <w:vAlign w:val="center"/>
          </w:tcPr>
          <w:p w14:paraId="6ABF44FA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бул. Комарова, 20/2;</w:t>
            </w:r>
          </w:p>
          <w:p w14:paraId="46C61B36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 xml:space="preserve">ул. Добровольского, 9/1 (ост. «бул. Комарова» в сторону </w:t>
            </w:r>
            <w:r w:rsidRPr="00AB61DC">
              <w:rPr>
                <w:sz w:val="28"/>
                <w:szCs w:val="28"/>
              </w:rPr>
              <w:br/>
              <w:t>пл. Борко)</w:t>
            </w:r>
          </w:p>
        </w:tc>
      </w:tr>
      <w:tr w:rsidR="00BC6F0A" w:rsidRPr="00AB61DC" w14:paraId="6A8D0820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08A07BA9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38.</w:t>
            </w:r>
          </w:p>
        </w:tc>
        <w:tc>
          <w:tcPr>
            <w:tcW w:w="1276" w:type="dxa"/>
          </w:tcPr>
          <w:p w14:paraId="0FB4A7F0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1717</w:t>
            </w:r>
          </w:p>
          <w:p w14:paraId="209B55BE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1717</w:t>
            </w:r>
          </w:p>
        </w:tc>
        <w:tc>
          <w:tcPr>
            <w:tcW w:w="7762" w:type="dxa"/>
            <w:vAlign w:val="center"/>
          </w:tcPr>
          <w:p w14:paraId="02350C4E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Королева, 2;</w:t>
            </w:r>
          </w:p>
          <w:p w14:paraId="4825BB3E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бул. Комарова, 16/4</w:t>
            </w:r>
          </w:p>
        </w:tc>
      </w:tr>
      <w:tr w:rsidR="00BC6F0A" w:rsidRPr="00AB61DC" w14:paraId="13202170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3F7D92DC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39.</w:t>
            </w:r>
          </w:p>
        </w:tc>
        <w:tc>
          <w:tcPr>
            <w:tcW w:w="1276" w:type="dxa"/>
          </w:tcPr>
          <w:p w14:paraId="4F77D697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1718</w:t>
            </w:r>
          </w:p>
          <w:p w14:paraId="4370426F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1718</w:t>
            </w:r>
          </w:p>
        </w:tc>
        <w:tc>
          <w:tcPr>
            <w:tcW w:w="7762" w:type="dxa"/>
            <w:vAlign w:val="center"/>
          </w:tcPr>
          <w:p w14:paraId="44B18586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Королева, 6/1;</w:t>
            </w:r>
          </w:p>
          <w:p w14:paraId="695C406A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Королева, 6/7</w:t>
            </w:r>
          </w:p>
        </w:tc>
      </w:tr>
      <w:tr w:rsidR="00BC6F0A" w:rsidRPr="00AB61DC" w14:paraId="0A578979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52AF93FD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40.</w:t>
            </w:r>
          </w:p>
        </w:tc>
        <w:tc>
          <w:tcPr>
            <w:tcW w:w="1276" w:type="dxa"/>
          </w:tcPr>
          <w:p w14:paraId="34CD23A2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1719</w:t>
            </w:r>
          </w:p>
          <w:p w14:paraId="3CDCC5B5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1719</w:t>
            </w:r>
          </w:p>
        </w:tc>
        <w:tc>
          <w:tcPr>
            <w:tcW w:w="7762" w:type="dxa"/>
            <w:vAlign w:val="center"/>
          </w:tcPr>
          <w:p w14:paraId="7C999202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бул. Комарова, 8/2;</w:t>
            </w:r>
          </w:p>
          <w:p w14:paraId="2A834E17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бул. Комарова, 10 / пр. Королева (ост. «Стартовая»)</w:t>
            </w:r>
          </w:p>
        </w:tc>
      </w:tr>
      <w:tr w:rsidR="00BC6F0A" w:rsidRPr="00AB61DC" w14:paraId="1D91A14B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5B419483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41.</w:t>
            </w:r>
          </w:p>
        </w:tc>
        <w:tc>
          <w:tcPr>
            <w:tcW w:w="1276" w:type="dxa"/>
          </w:tcPr>
          <w:p w14:paraId="7DEB5036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1720</w:t>
            </w:r>
          </w:p>
          <w:p w14:paraId="477113AA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1720</w:t>
            </w:r>
          </w:p>
          <w:p w14:paraId="580C37E6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</w:p>
        </w:tc>
        <w:tc>
          <w:tcPr>
            <w:tcW w:w="7762" w:type="dxa"/>
            <w:vAlign w:val="center"/>
          </w:tcPr>
          <w:p w14:paraId="67C955E8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Королева, 3/2;</w:t>
            </w:r>
          </w:p>
          <w:p w14:paraId="31F19FF1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 xml:space="preserve">пр. Королева (ост. «пр. Королева, 4» в сторону </w:t>
            </w:r>
            <w:r w:rsidRPr="00AB61DC">
              <w:rPr>
                <w:sz w:val="28"/>
                <w:szCs w:val="28"/>
              </w:rPr>
              <w:br/>
              <w:t>ул. Вавилова)</w:t>
            </w:r>
          </w:p>
        </w:tc>
      </w:tr>
      <w:tr w:rsidR="00BC6F0A" w:rsidRPr="00AB61DC" w14:paraId="72E4A8AC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76E56B52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42.</w:t>
            </w:r>
          </w:p>
        </w:tc>
        <w:tc>
          <w:tcPr>
            <w:tcW w:w="1276" w:type="dxa"/>
          </w:tcPr>
          <w:p w14:paraId="5A532804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1721</w:t>
            </w:r>
          </w:p>
          <w:p w14:paraId="43330BC7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1721</w:t>
            </w:r>
          </w:p>
        </w:tc>
        <w:tc>
          <w:tcPr>
            <w:tcW w:w="7762" w:type="dxa"/>
            <w:vAlign w:val="center"/>
          </w:tcPr>
          <w:p w14:paraId="1857A178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Стартовая, 12/1;</w:t>
            </w:r>
          </w:p>
          <w:p w14:paraId="74DA39B4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Стартовая, 18</w:t>
            </w:r>
          </w:p>
        </w:tc>
      </w:tr>
      <w:tr w:rsidR="00BC6F0A" w:rsidRPr="00AB61DC" w14:paraId="12352042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4927B91B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43.</w:t>
            </w:r>
          </w:p>
        </w:tc>
        <w:tc>
          <w:tcPr>
            <w:tcW w:w="1276" w:type="dxa"/>
          </w:tcPr>
          <w:p w14:paraId="13F52CEF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1722</w:t>
            </w:r>
          </w:p>
          <w:p w14:paraId="3FC9846C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1722</w:t>
            </w:r>
          </w:p>
        </w:tc>
        <w:tc>
          <w:tcPr>
            <w:tcW w:w="7762" w:type="dxa"/>
            <w:vAlign w:val="center"/>
          </w:tcPr>
          <w:p w14:paraId="30E9F488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бул. Комарова, 42;</w:t>
            </w:r>
          </w:p>
          <w:p w14:paraId="1A56E252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Космонавтов, 16</w:t>
            </w:r>
          </w:p>
        </w:tc>
      </w:tr>
      <w:tr w:rsidR="00BC6F0A" w:rsidRPr="00AB61DC" w14:paraId="0DF7A06D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1B234DDC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44.</w:t>
            </w:r>
          </w:p>
        </w:tc>
        <w:tc>
          <w:tcPr>
            <w:tcW w:w="1276" w:type="dxa"/>
          </w:tcPr>
          <w:p w14:paraId="346EA825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1723</w:t>
            </w:r>
          </w:p>
          <w:p w14:paraId="14356843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1723</w:t>
            </w:r>
          </w:p>
        </w:tc>
        <w:tc>
          <w:tcPr>
            <w:tcW w:w="7762" w:type="dxa"/>
            <w:vAlign w:val="center"/>
          </w:tcPr>
          <w:p w14:paraId="5FED9D7E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Королева, 22Г;</w:t>
            </w:r>
          </w:p>
          <w:p w14:paraId="39BFCBBB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Космонавтов, 28</w:t>
            </w:r>
          </w:p>
        </w:tc>
      </w:tr>
      <w:tr w:rsidR="00BC6F0A" w:rsidRPr="00AB61DC" w14:paraId="043E86F3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6FD220C1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45.</w:t>
            </w:r>
          </w:p>
        </w:tc>
        <w:tc>
          <w:tcPr>
            <w:tcW w:w="1276" w:type="dxa"/>
          </w:tcPr>
          <w:p w14:paraId="6B3F7DED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1724</w:t>
            </w:r>
          </w:p>
          <w:p w14:paraId="7DCEEA00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1724</w:t>
            </w:r>
          </w:p>
        </w:tc>
        <w:tc>
          <w:tcPr>
            <w:tcW w:w="7762" w:type="dxa"/>
            <w:vAlign w:val="center"/>
          </w:tcPr>
          <w:p w14:paraId="05F3FA6A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 xml:space="preserve">ул. </w:t>
            </w:r>
            <w:proofErr w:type="spellStart"/>
            <w:r w:rsidRPr="00AB61DC">
              <w:rPr>
                <w:sz w:val="28"/>
                <w:szCs w:val="28"/>
              </w:rPr>
              <w:t>Атарбекова</w:t>
            </w:r>
            <w:proofErr w:type="spellEnd"/>
            <w:r w:rsidRPr="00AB61DC">
              <w:rPr>
                <w:sz w:val="28"/>
                <w:szCs w:val="28"/>
              </w:rPr>
              <w:t>, 1;</w:t>
            </w:r>
          </w:p>
          <w:p w14:paraId="7BDA6415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</w:t>
            </w:r>
            <w:r w:rsidRPr="00AB61DC">
              <w:rPr>
                <w:sz w:val="28"/>
                <w:szCs w:val="28"/>
                <w:lang w:val="en-US"/>
              </w:rPr>
              <w:t> </w:t>
            </w:r>
            <w:r w:rsidRPr="00AB61DC">
              <w:rPr>
                <w:sz w:val="28"/>
                <w:szCs w:val="28"/>
              </w:rPr>
              <w:t>Королева (ост. «ул. Вологодская» в сторону ул. Вятская)</w:t>
            </w:r>
          </w:p>
        </w:tc>
      </w:tr>
      <w:tr w:rsidR="00BC6F0A" w:rsidRPr="00AB61DC" w14:paraId="1B277F4C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6DCBBB91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46.</w:t>
            </w:r>
          </w:p>
        </w:tc>
        <w:tc>
          <w:tcPr>
            <w:tcW w:w="1276" w:type="dxa"/>
          </w:tcPr>
          <w:p w14:paraId="3BE798B8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1725</w:t>
            </w:r>
          </w:p>
          <w:p w14:paraId="3EDAAC2D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1725</w:t>
            </w:r>
          </w:p>
        </w:tc>
        <w:tc>
          <w:tcPr>
            <w:tcW w:w="7762" w:type="dxa"/>
            <w:vAlign w:val="center"/>
          </w:tcPr>
          <w:p w14:paraId="660C1250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Королева, 11;</w:t>
            </w:r>
          </w:p>
          <w:p w14:paraId="78276A57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</w:t>
            </w:r>
            <w:r w:rsidRPr="00AB61DC">
              <w:rPr>
                <w:sz w:val="28"/>
                <w:szCs w:val="28"/>
                <w:lang w:val="en-US"/>
              </w:rPr>
              <w:t> </w:t>
            </w:r>
            <w:r w:rsidRPr="00AB61DC">
              <w:rPr>
                <w:sz w:val="28"/>
                <w:szCs w:val="28"/>
              </w:rPr>
              <w:t>Королева (ост. «пр. Королева, 15» в сторону ул. Вавилова)</w:t>
            </w:r>
          </w:p>
        </w:tc>
      </w:tr>
      <w:tr w:rsidR="00BC6F0A" w:rsidRPr="00AB61DC" w14:paraId="404985AB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554B4B78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47.</w:t>
            </w:r>
          </w:p>
        </w:tc>
        <w:tc>
          <w:tcPr>
            <w:tcW w:w="1276" w:type="dxa"/>
          </w:tcPr>
          <w:p w14:paraId="449B11A9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1726</w:t>
            </w:r>
          </w:p>
          <w:p w14:paraId="0C015CC9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1726</w:t>
            </w:r>
          </w:p>
        </w:tc>
        <w:tc>
          <w:tcPr>
            <w:tcW w:w="7762" w:type="dxa"/>
            <w:vAlign w:val="center"/>
          </w:tcPr>
          <w:p w14:paraId="2B513D13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  <w:lang w:val="en-US"/>
              </w:rPr>
            </w:pPr>
            <w:r w:rsidRPr="00AB61DC">
              <w:rPr>
                <w:sz w:val="28"/>
                <w:szCs w:val="28"/>
              </w:rPr>
              <w:t>пр. Королева, 11/1;</w:t>
            </w:r>
          </w:p>
          <w:p w14:paraId="66A0C244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Добровольского, 36</w:t>
            </w:r>
          </w:p>
        </w:tc>
      </w:tr>
      <w:tr w:rsidR="00BC6F0A" w:rsidRPr="00AB61DC" w14:paraId="0525EBF5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5F99B83A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48.</w:t>
            </w:r>
          </w:p>
        </w:tc>
        <w:tc>
          <w:tcPr>
            <w:tcW w:w="1276" w:type="dxa"/>
          </w:tcPr>
          <w:p w14:paraId="273D715F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1727</w:t>
            </w:r>
          </w:p>
          <w:p w14:paraId="7B331D5A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1727</w:t>
            </w:r>
          </w:p>
        </w:tc>
        <w:tc>
          <w:tcPr>
            <w:tcW w:w="7762" w:type="dxa"/>
            <w:vAlign w:val="center"/>
          </w:tcPr>
          <w:p w14:paraId="72FA0FB6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Орбитальная, 34;</w:t>
            </w:r>
          </w:p>
          <w:p w14:paraId="7E39A96E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Космонавтов, 41Б</w:t>
            </w:r>
          </w:p>
        </w:tc>
      </w:tr>
      <w:tr w:rsidR="00BC6F0A" w:rsidRPr="00AB61DC" w14:paraId="6A5C7E91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1AD9C762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lastRenderedPageBreak/>
              <w:t>49.</w:t>
            </w:r>
          </w:p>
        </w:tc>
        <w:tc>
          <w:tcPr>
            <w:tcW w:w="1276" w:type="dxa"/>
          </w:tcPr>
          <w:p w14:paraId="2FC2C8FA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1728</w:t>
            </w:r>
          </w:p>
          <w:p w14:paraId="5EA4F882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1728</w:t>
            </w:r>
          </w:p>
        </w:tc>
        <w:tc>
          <w:tcPr>
            <w:tcW w:w="7762" w:type="dxa"/>
            <w:vAlign w:val="center"/>
          </w:tcPr>
          <w:p w14:paraId="79DE7D52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  <w:lang w:val="en-US"/>
              </w:rPr>
            </w:pPr>
            <w:r w:rsidRPr="00AB61DC">
              <w:rPr>
                <w:sz w:val="28"/>
                <w:szCs w:val="28"/>
              </w:rPr>
              <w:t>ул. Орбитальная, 26</w:t>
            </w:r>
            <w:r w:rsidRPr="00AB61DC">
              <w:rPr>
                <w:sz w:val="28"/>
                <w:szCs w:val="28"/>
                <w:lang w:val="en-US"/>
              </w:rPr>
              <w:t>;</w:t>
            </w:r>
          </w:p>
          <w:p w14:paraId="677ABAC8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Добровольского, 42</w:t>
            </w:r>
          </w:p>
        </w:tc>
      </w:tr>
      <w:tr w:rsidR="00BC6F0A" w:rsidRPr="00AB61DC" w14:paraId="4C42F87E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797080CD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50.</w:t>
            </w:r>
          </w:p>
        </w:tc>
        <w:tc>
          <w:tcPr>
            <w:tcW w:w="1276" w:type="dxa"/>
          </w:tcPr>
          <w:p w14:paraId="6C0A2989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1729</w:t>
            </w:r>
          </w:p>
          <w:p w14:paraId="5CE870B8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1729</w:t>
            </w:r>
          </w:p>
        </w:tc>
        <w:tc>
          <w:tcPr>
            <w:tcW w:w="7762" w:type="dxa"/>
            <w:vAlign w:val="center"/>
          </w:tcPr>
          <w:p w14:paraId="5C3917BC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Космонавтов, 36/3;</w:t>
            </w:r>
          </w:p>
          <w:p w14:paraId="15507FC9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Королева 21В</w:t>
            </w:r>
          </w:p>
        </w:tc>
      </w:tr>
      <w:tr w:rsidR="00BC6F0A" w:rsidRPr="00AB61DC" w14:paraId="001017B3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4043D5A3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51.</w:t>
            </w:r>
          </w:p>
        </w:tc>
        <w:tc>
          <w:tcPr>
            <w:tcW w:w="1276" w:type="dxa"/>
          </w:tcPr>
          <w:p w14:paraId="05679C38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1730</w:t>
            </w:r>
          </w:p>
          <w:p w14:paraId="72E0C730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1730</w:t>
            </w:r>
          </w:p>
        </w:tc>
        <w:tc>
          <w:tcPr>
            <w:tcW w:w="7762" w:type="dxa"/>
            <w:vAlign w:val="center"/>
          </w:tcPr>
          <w:p w14:paraId="34467B24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пр. Королева, 23Б;</w:t>
            </w:r>
          </w:p>
          <w:p w14:paraId="0EEEF3EA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 xml:space="preserve">пр. Королева (ост. «ул. Вологодская» в сторону </w:t>
            </w:r>
            <w:r w:rsidRPr="00AB61DC">
              <w:rPr>
                <w:sz w:val="28"/>
                <w:szCs w:val="28"/>
              </w:rPr>
              <w:br/>
              <w:t>пр. Космонавтов)</w:t>
            </w:r>
          </w:p>
        </w:tc>
      </w:tr>
      <w:tr w:rsidR="00BC6F0A" w:rsidRPr="00AB61DC" w14:paraId="166A92CC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0469F0A4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52.</w:t>
            </w:r>
          </w:p>
        </w:tc>
        <w:tc>
          <w:tcPr>
            <w:tcW w:w="1276" w:type="dxa"/>
          </w:tcPr>
          <w:p w14:paraId="6F418969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1731</w:t>
            </w:r>
          </w:p>
          <w:p w14:paraId="404173BB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1731</w:t>
            </w:r>
          </w:p>
        </w:tc>
        <w:tc>
          <w:tcPr>
            <w:tcW w:w="7762" w:type="dxa"/>
            <w:vAlign w:val="center"/>
          </w:tcPr>
          <w:p w14:paraId="2A0194A4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  <w:lang w:val="en-US"/>
              </w:rPr>
            </w:pPr>
            <w:r w:rsidRPr="00AB61DC">
              <w:rPr>
                <w:sz w:val="28"/>
                <w:szCs w:val="28"/>
              </w:rPr>
              <w:t>пр. Космонавтов, 34/3</w:t>
            </w:r>
            <w:r w:rsidRPr="00AB61DC">
              <w:rPr>
                <w:sz w:val="28"/>
                <w:szCs w:val="28"/>
                <w:lang w:val="en-US"/>
              </w:rPr>
              <w:t>;</w:t>
            </w:r>
          </w:p>
          <w:p w14:paraId="19B02AE7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Орбитальная, 42</w:t>
            </w:r>
          </w:p>
        </w:tc>
      </w:tr>
      <w:tr w:rsidR="00BC6F0A" w:rsidRPr="00AB61DC" w14:paraId="2AD07BE0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118E5C67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53.</w:t>
            </w:r>
          </w:p>
        </w:tc>
        <w:tc>
          <w:tcPr>
            <w:tcW w:w="1276" w:type="dxa"/>
          </w:tcPr>
          <w:p w14:paraId="1D7B890D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1732</w:t>
            </w:r>
          </w:p>
          <w:p w14:paraId="274582F4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1732</w:t>
            </w:r>
          </w:p>
        </w:tc>
        <w:tc>
          <w:tcPr>
            <w:tcW w:w="7762" w:type="dxa"/>
            <w:vAlign w:val="center"/>
          </w:tcPr>
          <w:p w14:paraId="30BD8C34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  <w:lang w:val="en-US"/>
              </w:rPr>
            </w:pPr>
            <w:r w:rsidRPr="00AB61DC">
              <w:rPr>
                <w:sz w:val="28"/>
                <w:szCs w:val="28"/>
              </w:rPr>
              <w:t>пр. Королева 27/4</w:t>
            </w:r>
            <w:r w:rsidRPr="00AB61DC">
              <w:rPr>
                <w:sz w:val="28"/>
                <w:szCs w:val="28"/>
                <w:lang w:val="en-US"/>
              </w:rPr>
              <w:t>;</w:t>
            </w:r>
          </w:p>
          <w:p w14:paraId="72B87E41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Беляева, 7</w:t>
            </w:r>
          </w:p>
        </w:tc>
      </w:tr>
      <w:tr w:rsidR="00BC6F0A" w:rsidRPr="00AB61DC" w14:paraId="1EAD6A31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1B2D0862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54.</w:t>
            </w:r>
          </w:p>
        </w:tc>
        <w:tc>
          <w:tcPr>
            <w:tcW w:w="1276" w:type="dxa"/>
          </w:tcPr>
          <w:p w14:paraId="29A7606F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1733</w:t>
            </w:r>
          </w:p>
          <w:p w14:paraId="152B4B15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1733</w:t>
            </w:r>
          </w:p>
        </w:tc>
        <w:tc>
          <w:tcPr>
            <w:tcW w:w="7762" w:type="dxa"/>
            <w:vAlign w:val="center"/>
          </w:tcPr>
          <w:p w14:paraId="38EC266B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 Беляева, 13 / ул. Орбитальная;</w:t>
            </w:r>
          </w:p>
          <w:p w14:paraId="568A9CC7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Орбитальная, 52</w:t>
            </w:r>
          </w:p>
        </w:tc>
      </w:tr>
      <w:tr w:rsidR="00BC6F0A" w:rsidRPr="00AB61DC" w14:paraId="4927C945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7DCFA2DA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55.</w:t>
            </w:r>
          </w:p>
        </w:tc>
        <w:tc>
          <w:tcPr>
            <w:tcW w:w="1276" w:type="dxa"/>
          </w:tcPr>
          <w:p w14:paraId="21A78939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1734</w:t>
            </w:r>
          </w:p>
          <w:p w14:paraId="33480548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1734</w:t>
            </w:r>
          </w:p>
        </w:tc>
        <w:tc>
          <w:tcPr>
            <w:tcW w:w="7762" w:type="dxa"/>
            <w:vAlign w:val="center"/>
          </w:tcPr>
          <w:p w14:paraId="6CFF701F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 Беляева, 28/60 / ул. Орбитальная;</w:t>
            </w:r>
          </w:p>
          <w:p w14:paraId="1E7D54B8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Беляева, 16 / ул. Армянская</w:t>
            </w:r>
          </w:p>
        </w:tc>
      </w:tr>
      <w:tr w:rsidR="00BC6F0A" w:rsidRPr="00AB61DC" w14:paraId="5E8FE817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16613F46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56.</w:t>
            </w:r>
          </w:p>
        </w:tc>
        <w:tc>
          <w:tcPr>
            <w:tcW w:w="1276" w:type="dxa"/>
          </w:tcPr>
          <w:p w14:paraId="2BC526CA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1735</w:t>
            </w:r>
          </w:p>
          <w:p w14:paraId="456DDC5D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1735</w:t>
            </w:r>
          </w:p>
        </w:tc>
        <w:tc>
          <w:tcPr>
            <w:tcW w:w="7762" w:type="dxa"/>
            <w:vAlign w:val="center"/>
          </w:tcPr>
          <w:p w14:paraId="22ABB27B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  <w:lang w:val="en-US"/>
              </w:rPr>
            </w:pPr>
            <w:r w:rsidRPr="00AB61DC">
              <w:rPr>
                <w:sz w:val="28"/>
                <w:szCs w:val="28"/>
              </w:rPr>
              <w:t>ул. Орбитальная, 66</w:t>
            </w:r>
            <w:r w:rsidRPr="00AB61DC">
              <w:rPr>
                <w:sz w:val="28"/>
                <w:szCs w:val="28"/>
                <w:lang w:val="en-US"/>
              </w:rPr>
              <w:t>;</w:t>
            </w:r>
          </w:p>
          <w:p w14:paraId="2FEAD23B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Беляева, 26/2</w:t>
            </w:r>
          </w:p>
        </w:tc>
      </w:tr>
      <w:tr w:rsidR="00BC6F0A" w:rsidRPr="00AB61DC" w14:paraId="22A94A8B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51C79F35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57.</w:t>
            </w:r>
          </w:p>
        </w:tc>
        <w:tc>
          <w:tcPr>
            <w:tcW w:w="1276" w:type="dxa"/>
          </w:tcPr>
          <w:p w14:paraId="7233A0D2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1736</w:t>
            </w:r>
          </w:p>
          <w:p w14:paraId="41ADA00F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1736</w:t>
            </w:r>
          </w:p>
        </w:tc>
        <w:tc>
          <w:tcPr>
            <w:tcW w:w="7762" w:type="dxa"/>
            <w:vAlign w:val="center"/>
          </w:tcPr>
          <w:p w14:paraId="3CE23E62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  <w:lang w:val="en-US"/>
              </w:rPr>
            </w:pPr>
            <w:r w:rsidRPr="00AB61DC">
              <w:rPr>
                <w:sz w:val="28"/>
                <w:szCs w:val="28"/>
              </w:rPr>
              <w:t>ул. Орбитальная, 68/2</w:t>
            </w:r>
            <w:r w:rsidRPr="00AB61DC">
              <w:rPr>
                <w:sz w:val="28"/>
                <w:szCs w:val="28"/>
                <w:lang w:val="en-US"/>
              </w:rPr>
              <w:t>;</w:t>
            </w:r>
          </w:p>
          <w:p w14:paraId="4E8014C3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Орбитальная, 70/2</w:t>
            </w:r>
          </w:p>
        </w:tc>
      </w:tr>
      <w:tr w:rsidR="00BC6F0A" w:rsidRPr="00AB61DC" w14:paraId="720E4637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539D77D5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58.</w:t>
            </w:r>
          </w:p>
        </w:tc>
        <w:tc>
          <w:tcPr>
            <w:tcW w:w="1276" w:type="dxa"/>
          </w:tcPr>
          <w:p w14:paraId="5B0B0F34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1737</w:t>
            </w:r>
          </w:p>
          <w:p w14:paraId="52531C26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1737</w:t>
            </w:r>
          </w:p>
        </w:tc>
        <w:tc>
          <w:tcPr>
            <w:tcW w:w="7762" w:type="dxa"/>
            <w:vAlign w:val="center"/>
          </w:tcPr>
          <w:p w14:paraId="596BCAF9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  <w:lang w:val="en-US"/>
              </w:rPr>
            </w:pPr>
            <w:r w:rsidRPr="00AB61DC">
              <w:rPr>
                <w:sz w:val="28"/>
                <w:szCs w:val="28"/>
              </w:rPr>
              <w:t>ул. Орбитальная, 78</w:t>
            </w:r>
            <w:r w:rsidRPr="00AB61DC">
              <w:rPr>
                <w:sz w:val="28"/>
                <w:szCs w:val="28"/>
                <w:lang w:val="en-US"/>
              </w:rPr>
              <w:t>;</w:t>
            </w:r>
          </w:p>
          <w:p w14:paraId="1756A540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Орбитальная, 82</w:t>
            </w:r>
          </w:p>
        </w:tc>
      </w:tr>
      <w:tr w:rsidR="00BC6F0A" w:rsidRPr="00AB61DC" w14:paraId="7BFDA1A4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28A88E23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59.</w:t>
            </w:r>
          </w:p>
        </w:tc>
        <w:tc>
          <w:tcPr>
            <w:tcW w:w="1276" w:type="dxa"/>
          </w:tcPr>
          <w:p w14:paraId="6561ACC1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1738</w:t>
            </w:r>
          </w:p>
          <w:p w14:paraId="6F2D525C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1738</w:t>
            </w:r>
          </w:p>
        </w:tc>
        <w:tc>
          <w:tcPr>
            <w:tcW w:w="7762" w:type="dxa"/>
            <w:vAlign w:val="center"/>
          </w:tcPr>
          <w:p w14:paraId="38BD82FE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  <w:lang w:val="en-US"/>
              </w:rPr>
            </w:pPr>
            <w:r w:rsidRPr="00AB61DC">
              <w:rPr>
                <w:sz w:val="28"/>
                <w:szCs w:val="28"/>
              </w:rPr>
              <w:t>ул. Орбитальная, 88/1</w:t>
            </w:r>
            <w:r w:rsidRPr="00AB61DC">
              <w:rPr>
                <w:sz w:val="28"/>
                <w:szCs w:val="28"/>
                <w:lang w:val="en-US"/>
              </w:rPr>
              <w:t>;</w:t>
            </w:r>
          </w:p>
          <w:p w14:paraId="59570F95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 Орбитальная, 88/2</w:t>
            </w:r>
          </w:p>
        </w:tc>
      </w:tr>
      <w:tr w:rsidR="00BC6F0A" w:rsidRPr="00AB61DC" w14:paraId="7594D938" w14:textId="77777777" w:rsidTr="001E1A58">
        <w:trPr>
          <w:cantSplit/>
          <w:trHeight w:val="113"/>
        </w:trPr>
        <w:tc>
          <w:tcPr>
            <w:tcW w:w="709" w:type="dxa"/>
            <w:vAlign w:val="center"/>
          </w:tcPr>
          <w:p w14:paraId="4C2EFA9A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60.</w:t>
            </w:r>
          </w:p>
        </w:tc>
        <w:tc>
          <w:tcPr>
            <w:tcW w:w="1276" w:type="dxa"/>
          </w:tcPr>
          <w:p w14:paraId="4150C0AF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2037</w:t>
            </w:r>
          </w:p>
          <w:p w14:paraId="51FCD224" w14:textId="77777777" w:rsidR="00BC6F0A" w:rsidRPr="00AB61DC" w:rsidRDefault="00BC6F0A" w:rsidP="00AB61DC">
            <w:pPr>
              <w:pStyle w:val="af8"/>
              <w:jc w:val="center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2037</w:t>
            </w:r>
          </w:p>
        </w:tc>
        <w:tc>
          <w:tcPr>
            <w:tcW w:w="7762" w:type="dxa"/>
            <w:vAlign w:val="center"/>
          </w:tcPr>
          <w:p w14:paraId="6B167D60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  <w:lang w:val="en-US"/>
              </w:rPr>
            </w:pPr>
            <w:r w:rsidRPr="00AB61DC">
              <w:rPr>
                <w:sz w:val="28"/>
                <w:szCs w:val="28"/>
              </w:rPr>
              <w:t>ул. Самшитовая, 68</w:t>
            </w:r>
            <w:r w:rsidRPr="00AB61DC">
              <w:rPr>
                <w:sz w:val="28"/>
                <w:szCs w:val="28"/>
                <w:lang w:val="en-US"/>
              </w:rPr>
              <w:t>;</w:t>
            </w:r>
          </w:p>
          <w:p w14:paraId="58D4C4F5" w14:textId="77777777" w:rsidR="00BC6F0A" w:rsidRPr="00AB61DC" w:rsidRDefault="00BC6F0A" w:rsidP="00AB61DC">
            <w:pPr>
              <w:pStyle w:val="af8"/>
              <w:jc w:val="both"/>
              <w:rPr>
                <w:sz w:val="28"/>
                <w:szCs w:val="28"/>
              </w:rPr>
            </w:pPr>
            <w:r w:rsidRPr="00AB61DC">
              <w:rPr>
                <w:sz w:val="28"/>
                <w:szCs w:val="28"/>
              </w:rPr>
              <w:t>ул. Самшитовая, 100</w:t>
            </w:r>
          </w:p>
        </w:tc>
      </w:tr>
    </w:tbl>
    <w:p w14:paraId="6A5E40F6" w14:textId="77777777" w:rsidR="00BC6F0A" w:rsidRPr="00AB61DC" w:rsidRDefault="00BC6F0A" w:rsidP="00AB61D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BC6F0A" w:rsidRPr="00AB61DC" w:rsidSect="00F4246C">
      <w:footerReference w:type="default" r:id="rId7"/>
      <w:pgSz w:w="11907" w:h="16840"/>
      <w:pgMar w:top="1134" w:right="567" w:bottom="1134" w:left="1701" w:header="720" w:footer="45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8D636" w14:textId="77777777" w:rsidR="000437E9" w:rsidRDefault="000437E9" w:rsidP="00BC6F0A">
      <w:pPr>
        <w:spacing w:after="0" w:line="240" w:lineRule="auto"/>
      </w:pPr>
      <w:r>
        <w:separator/>
      </w:r>
    </w:p>
  </w:endnote>
  <w:endnote w:type="continuationSeparator" w:id="0">
    <w:p w14:paraId="7F7B9E7C" w14:textId="77777777" w:rsidR="000437E9" w:rsidRDefault="000437E9" w:rsidP="00BC6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6C1B6" w14:textId="77777777" w:rsidR="00BC6F0A" w:rsidRDefault="00BC6F0A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  <w:p w14:paraId="06523F22" w14:textId="77777777" w:rsidR="00BC6F0A" w:rsidRDefault="00BC6F0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A3E50" w14:textId="77777777" w:rsidR="000437E9" w:rsidRDefault="000437E9" w:rsidP="00BC6F0A">
      <w:pPr>
        <w:spacing w:after="0" w:line="240" w:lineRule="auto"/>
      </w:pPr>
      <w:r>
        <w:separator/>
      </w:r>
    </w:p>
  </w:footnote>
  <w:footnote w:type="continuationSeparator" w:id="0">
    <w:p w14:paraId="7F8D2308" w14:textId="77777777" w:rsidR="000437E9" w:rsidRDefault="000437E9" w:rsidP="00BC6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C09"/>
    <w:multiLevelType w:val="hybridMultilevel"/>
    <w:tmpl w:val="5624F75A"/>
    <w:lvl w:ilvl="0" w:tplc="D7743C3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3F1CA15A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154140C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B66A4F0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F22E570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8E9A4D06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3A4CC834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F1AD096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9FFCECDC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4892E2E"/>
    <w:multiLevelType w:val="hybridMultilevel"/>
    <w:tmpl w:val="091CFB28"/>
    <w:lvl w:ilvl="0" w:tplc="09AE93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931E15"/>
    <w:multiLevelType w:val="hybridMultilevel"/>
    <w:tmpl w:val="0FBA9EF8"/>
    <w:lvl w:ilvl="0" w:tplc="2EF4A51E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586" w:hanging="360"/>
      </w:pPr>
    </w:lvl>
    <w:lvl w:ilvl="2" w:tplc="0419001B">
      <w:start w:val="1"/>
      <w:numFmt w:val="lowerRoman"/>
      <w:lvlText w:val="%3."/>
      <w:lvlJc w:val="right"/>
      <w:pPr>
        <w:ind w:left="10306" w:hanging="180"/>
      </w:pPr>
    </w:lvl>
    <w:lvl w:ilvl="3" w:tplc="0419000F">
      <w:start w:val="1"/>
      <w:numFmt w:val="decimal"/>
      <w:lvlText w:val="%4."/>
      <w:lvlJc w:val="left"/>
      <w:pPr>
        <w:ind w:left="11026" w:hanging="360"/>
      </w:pPr>
    </w:lvl>
    <w:lvl w:ilvl="4" w:tplc="04190019">
      <w:start w:val="1"/>
      <w:numFmt w:val="lowerLetter"/>
      <w:lvlText w:val="%5."/>
      <w:lvlJc w:val="left"/>
      <w:pPr>
        <w:ind w:left="11746" w:hanging="360"/>
      </w:pPr>
    </w:lvl>
    <w:lvl w:ilvl="5" w:tplc="0419001B">
      <w:start w:val="1"/>
      <w:numFmt w:val="lowerRoman"/>
      <w:lvlText w:val="%6."/>
      <w:lvlJc w:val="right"/>
      <w:pPr>
        <w:ind w:left="12466" w:hanging="180"/>
      </w:pPr>
    </w:lvl>
    <w:lvl w:ilvl="6" w:tplc="0419000F">
      <w:start w:val="1"/>
      <w:numFmt w:val="decimal"/>
      <w:lvlText w:val="%7."/>
      <w:lvlJc w:val="left"/>
      <w:pPr>
        <w:ind w:left="13186" w:hanging="360"/>
      </w:pPr>
    </w:lvl>
    <w:lvl w:ilvl="7" w:tplc="04190019">
      <w:start w:val="1"/>
      <w:numFmt w:val="lowerLetter"/>
      <w:lvlText w:val="%8."/>
      <w:lvlJc w:val="left"/>
      <w:pPr>
        <w:ind w:left="13906" w:hanging="360"/>
      </w:pPr>
    </w:lvl>
    <w:lvl w:ilvl="8" w:tplc="0419001B">
      <w:start w:val="1"/>
      <w:numFmt w:val="lowerRoman"/>
      <w:lvlText w:val="%9."/>
      <w:lvlJc w:val="right"/>
      <w:pPr>
        <w:ind w:left="14626" w:hanging="180"/>
      </w:pPr>
    </w:lvl>
  </w:abstractNum>
  <w:abstractNum w:abstractNumId="3" w15:restartNumberingAfterBreak="0">
    <w:nsid w:val="05302C94"/>
    <w:multiLevelType w:val="hybridMultilevel"/>
    <w:tmpl w:val="DA9C5618"/>
    <w:lvl w:ilvl="0" w:tplc="F1BA09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90EAE"/>
    <w:multiLevelType w:val="hybridMultilevel"/>
    <w:tmpl w:val="CED4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D06AC"/>
    <w:multiLevelType w:val="hybridMultilevel"/>
    <w:tmpl w:val="6590A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E0DB5"/>
    <w:multiLevelType w:val="hybridMultilevel"/>
    <w:tmpl w:val="3C1E9F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D2A7F73"/>
    <w:multiLevelType w:val="multilevel"/>
    <w:tmpl w:val="793C823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1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1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1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 w15:restartNumberingAfterBreak="0">
    <w:nsid w:val="229F6D77"/>
    <w:multiLevelType w:val="hybridMultilevel"/>
    <w:tmpl w:val="6742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76333"/>
    <w:multiLevelType w:val="hybridMultilevel"/>
    <w:tmpl w:val="AAE6A5FC"/>
    <w:lvl w:ilvl="0" w:tplc="1E76DE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52D4F"/>
    <w:multiLevelType w:val="hybridMultilevel"/>
    <w:tmpl w:val="B0C8871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C0E09"/>
    <w:multiLevelType w:val="hybridMultilevel"/>
    <w:tmpl w:val="560ED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27882"/>
    <w:multiLevelType w:val="hybridMultilevel"/>
    <w:tmpl w:val="DD98A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E65BA"/>
    <w:multiLevelType w:val="hybridMultilevel"/>
    <w:tmpl w:val="BEEC0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A0D98"/>
    <w:multiLevelType w:val="hybridMultilevel"/>
    <w:tmpl w:val="B6C65D24"/>
    <w:lvl w:ilvl="0" w:tplc="118A56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5BEE"/>
    <w:multiLevelType w:val="multilevel"/>
    <w:tmpl w:val="84DEAF4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63FCF"/>
    <w:multiLevelType w:val="hybridMultilevel"/>
    <w:tmpl w:val="6EB8E22A"/>
    <w:lvl w:ilvl="0" w:tplc="1780E7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D443ABF"/>
    <w:multiLevelType w:val="hybridMultilevel"/>
    <w:tmpl w:val="D5FA7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34D0A"/>
    <w:multiLevelType w:val="hybridMultilevel"/>
    <w:tmpl w:val="638C8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D6396"/>
    <w:multiLevelType w:val="singleLevel"/>
    <w:tmpl w:val="6EE60AB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 w15:restartNumberingAfterBreak="0">
    <w:nsid w:val="39147B19"/>
    <w:multiLevelType w:val="hybridMultilevel"/>
    <w:tmpl w:val="8D407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5737B"/>
    <w:multiLevelType w:val="hybridMultilevel"/>
    <w:tmpl w:val="1A8482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E54C31"/>
    <w:multiLevelType w:val="hybridMultilevel"/>
    <w:tmpl w:val="CEE82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758CA"/>
    <w:multiLevelType w:val="hybridMultilevel"/>
    <w:tmpl w:val="62AE0786"/>
    <w:lvl w:ilvl="0" w:tplc="03704F4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E7F8BA9E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4841D9C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446353E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1908C77A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2B327BCC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E048A61A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D374C236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1A1E6446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 w15:restartNumberingAfterBreak="0">
    <w:nsid w:val="46AF7DBB"/>
    <w:multiLevelType w:val="hybridMultilevel"/>
    <w:tmpl w:val="76807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81732A"/>
    <w:multiLevelType w:val="hybridMultilevel"/>
    <w:tmpl w:val="B2E6A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E39E1"/>
    <w:multiLevelType w:val="hybridMultilevel"/>
    <w:tmpl w:val="7896B402"/>
    <w:lvl w:ilvl="0" w:tplc="EFB48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BD77D6"/>
    <w:multiLevelType w:val="hybridMultilevel"/>
    <w:tmpl w:val="40E88A5C"/>
    <w:lvl w:ilvl="0" w:tplc="0419000F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28" w15:restartNumberingAfterBreak="0">
    <w:nsid w:val="557F286D"/>
    <w:multiLevelType w:val="hybridMultilevel"/>
    <w:tmpl w:val="15581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01590"/>
    <w:multiLevelType w:val="hybridMultilevel"/>
    <w:tmpl w:val="4B764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C01A2"/>
    <w:multiLevelType w:val="hybridMultilevel"/>
    <w:tmpl w:val="71B48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8003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2" w15:restartNumberingAfterBreak="0">
    <w:nsid w:val="61997105"/>
    <w:multiLevelType w:val="hybridMultilevel"/>
    <w:tmpl w:val="B0C8871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DB196C"/>
    <w:multiLevelType w:val="hybridMultilevel"/>
    <w:tmpl w:val="40CC4C50"/>
    <w:lvl w:ilvl="0" w:tplc="54A483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FA71661"/>
    <w:multiLevelType w:val="hybridMultilevel"/>
    <w:tmpl w:val="668A1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1688C"/>
    <w:multiLevelType w:val="hybridMultilevel"/>
    <w:tmpl w:val="01F09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5E76B69"/>
    <w:multiLevelType w:val="hybridMultilevel"/>
    <w:tmpl w:val="8528F0FA"/>
    <w:lvl w:ilvl="0" w:tplc="2F7E5F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65A2BA0"/>
    <w:multiLevelType w:val="multilevel"/>
    <w:tmpl w:val="FFFFFFFF"/>
    <w:lvl w:ilvl="0">
      <w:start w:val="1"/>
      <w:numFmt w:val="decimal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38" w15:restartNumberingAfterBreak="0">
    <w:nsid w:val="7B18102E"/>
    <w:multiLevelType w:val="hybridMultilevel"/>
    <w:tmpl w:val="BA18C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46ACB"/>
    <w:multiLevelType w:val="hybridMultilevel"/>
    <w:tmpl w:val="5C1E8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231F"/>
    <w:multiLevelType w:val="hybridMultilevel"/>
    <w:tmpl w:val="84DEAF42"/>
    <w:lvl w:ilvl="0" w:tplc="CF6AB5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8D0977"/>
    <w:multiLevelType w:val="hybridMultilevel"/>
    <w:tmpl w:val="71B48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0053611">
    <w:abstractNumId w:val="37"/>
  </w:num>
  <w:num w:numId="2" w16cid:durableId="1766880896">
    <w:abstractNumId w:val="10"/>
  </w:num>
  <w:num w:numId="3" w16cid:durableId="1912813062">
    <w:abstractNumId w:val="32"/>
  </w:num>
  <w:num w:numId="4" w16cid:durableId="626931337">
    <w:abstractNumId w:val="41"/>
  </w:num>
  <w:num w:numId="5" w16cid:durableId="699011242">
    <w:abstractNumId w:val="4"/>
  </w:num>
  <w:num w:numId="6" w16cid:durableId="1989438829">
    <w:abstractNumId w:val="8"/>
  </w:num>
  <w:num w:numId="7" w16cid:durableId="1612855064">
    <w:abstractNumId w:val="35"/>
  </w:num>
  <w:num w:numId="8" w16cid:durableId="312761175">
    <w:abstractNumId w:val="30"/>
  </w:num>
  <w:num w:numId="9" w16cid:durableId="1868524569">
    <w:abstractNumId w:val="21"/>
  </w:num>
  <w:num w:numId="10" w16cid:durableId="949430257">
    <w:abstractNumId w:val="19"/>
  </w:num>
  <w:num w:numId="11" w16cid:durableId="754479906">
    <w:abstractNumId w:val="23"/>
  </w:num>
  <w:num w:numId="12" w16cid:durableId="696078837">
    <w:abstractNumId w:val="0"/>
  </w:num>
  <w:num w:numId="13" w16cid:durableId="240916437">
    <w:abstractNumId w:val="16"/>
  </w:num>
  <w:num w:numId="14" w16cid:durableId="453792765">
    <w:abstractNumId w:val="7"/>
  </w:num>
  <w:num w:numId="15" w16cid:durableId="1966962695">
    <w:abstractNumId w:val="33"/>
  </w:num>
  <w:num w:numId="16" w16cid:durableId="1579947720">
    <w:abstractNumId w:val="31"/>
  </w:num>
  <w:num w:numId="17" w16cid:durableId="1332172244">
    <w:abstractNumId w:val="36"/>
  </w:num>
  <w:num w:numId="18" w16cid:durableId="790199383">
    <w:abstractNumId w:val="1"/>
  </w:num>
  <w:num w:numId="19" w16cid:durableId="1201475518">
    <w:abstractNumId w:val="2"/>
  </w:num>
  <w:num w:numId="20" w16cid:durableId="20731168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8738871">
    <w:abstractNumId w:val="12"/>
  </w:num>
  <w:num w:numId="22" w16cid:durableId="1672298566">
    <w:abstractNumId w:val="6"/>
  </w:num>
  <w:num w:numId="23" w16cid:durableId="1941176741">
    <w:abstractNumId w:val="17"/>
  </w:num>
  <w:num w:numId="24" w16cid:durableId="1348556390">
    <w:abstractNumId w:val="11"/>
  </w:num>
  <w:num w:numId="25" w16cid:durableId="1277173994">
    <w:abstractNumId w:val="13"/>
  </w:num>
  <w:num w:numId="26" w16cid:durableId="73666479">
    <w:abstractNumId w:val="28"/>
  </w:num>
  <w:num w:numId="27" w16cid:durableId="397099662">
    <w:abstractNumId w:val="27"/>
  </w:num>
  <w:num w:numId="28" w16cid:durableId="342977998">
    <w:abstractNumId w:val="18"/>
  </w:num>
  <w:num w:numId="29" w16cid:durableId="1036085220">
    <w:abstractNumId w:val="34"/>
  </w:num>
  <w:num w:numId="30" w16cid:durableId="2146654193">
    <w:abstractNumId w:val="22"/>
  </w:num>
  <w:num w:numId="31" w16cid:durableId="1786835">
    <w:abstractNumId w:val="25"/>
  </w:num>
  <w:num w:numId="32" w16cid:durableId="965936468">
    <w:abstractNumId w:val="5"/>
  </w:num>
  <w:num w:numId="33" w16cid:durableId="641664220">
    <w:abstractNumId w:val="38"/>
  </w:num>
  <w:num w:numId="34" w16cid:durableId="1902250950">
    <w:abstractNumId w:val="39"/>
  </w:num>
  <w:num w:numId="35" w16cid:durableId="8440562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57108475">
    <w:abstractNumId w:val="29"/>
  </w:num>
  <w:num w:numId="37" w16cid:durableId="493423738">
    <w:abstractNumId w:val="20"/>
  </w:num>
  <w:num w:numId="38" w16cid:durableId="832647243">
    <w:abstractNumId w:val="40"/>
  </w:num>
  <w:num w:numId="39" w16cid:durableId="2092191004">
    <w:abstractNumId w:val="3"/>
  </w:num>
  <w:num w:numId="40" w16cid:durableId="1078331906">
    <w:abstractNumId w:val="14"/>
  </w:num>
  <w:num w:numId="41" w16cid:durableId="1293944689">
    <w:abstractNumId w:val="26"/>
  </w:num>
  <w:num w:numId="42" w16cid:durableId="1280643023">
    <w:abstractNumId w:val="9"/>
  </w:num>
  <w:num w:numId="43" w16cid:durableId="1782992508">
    <w:abstractNumId w:val="15"/>
  </w:num>
  <w:num w:numId="44" w16cid:durableId="145328458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1070"/>
    <w:rsid w:val="000437E9"/>
    <w:rsid w:val="000746AE"/>
    <w:rsid w:val="000E396B"/>
    <w:rsid w:val="001162BD"/>
    <w:rsid w:val="001502E9"/>
    <w:rsid w:val="001E1A58"/>
    <w:rsid w:val="002601F7"/>
    <w:rsid w:val="003428A4"/>
    <w:rsid w:val="003D2926"/>
    <w:rsid w:val="00422224"/>
    <w:rsid w:val="006B427D"/>
    <w:rsid w:val="007271C8"/>
    <w:rsid w:val="007E2F74"/>
    <w:rsid w:val="009B305A"/>
    <w:rsid w:val="00AB61DC"/>
    <w:rsid w:val="00BC6F0A"/>
    <w:rsid w:val="00CB07D8"/>
    <w:rsid w:val="00CC694F"/>
    <w:rsid w:val="00DD252A"/>
    <w:rsid w:val="00E91070"/>
    <w:rsid w:val="00F4246C"/>
    <w:rsid w:val="00F6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346DD1"/>
  <w15:docId w15:val="{111DDF36-6525-491E-9C38-F92ABB8F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070"/>
    <w:pPr>
      <w:spacing w:after="160" w:line="264" w:lineRule="auto"/>
    </w:pPr>
    <w:rPr>
      <w:rFonts w:cs="Calibri"/>
      <w:color w:val="000000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E91070"/>
    <w:pPr>
      <w:numPr>
        <w:numId w:val="1"/>
      </w:numPr>
      <w:spacing w:before="100" w:after="100" w:line="100" w:lineRule="atLeast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E91070"/>
    <w:pPr>
      <w:spacing w:before="120" w:after="120" w:line="240" w:lineRule="auto"/>
      <w:jc w:val="both"/>
      <w:outlineLvl w:val="1"/>
    </w:pPr>
    <w:rPr>
      <w:rFonts w:ascii="XO Thames" w:hAnsi="XO Thames" w:cs="XO Thames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91070"/>
    <w:pPr>
      <w:spacing w:before="120" w:after="120" w:line="240" w:lineRule="auto"/>
      <w:jc w:val="both"/>
      <w:outlineLvl w:val="2"/>
    </w:pPr>
    <w:rPr>
      <w:rFonts w:ascii="XO Thames" w:hAnsi="XO Thames" w:cs="XO Thames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91070"/>
    <w:pPr>
      <w:spacing w:before="120" w:after="120" w:line="240" w:lineRule="auto"/>
      <w:jc w:val="both"/>
      <w:outlineLvl w:val="3"/>
    </w:pPr>
    <w:rPr>
      <w:rFonts w:ascii="XO Thames" w:hAnsi="XO Thames" w:cs="XO Thames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91070"/>
    <w:pPr>
      <w:spacing w:before="120" w:after="120" w:line="240" w:lineRule="auto"/>
      <w:jc w:val="both"/>
      <w:outlineLvl w:val="4"/>
    </w:pPr>
    <w:rPr>
      <w:rFonts w:ascii="XO Thames" w:hAnsi="XO Thames" w:cs="XO Thame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1070"/>
    <w:rPr>
      <w:b/>
      <w:bCs/>
      <w:color w:val="000000"/>
      <w:sz w:val="48"/>
      <w:szCs w:val="48"/>
    </w:rPr>
  </w:style>
  <w:style w:type="character" w:customStyle="1" w:styleId="20">
    <w:name w:val="Заголовок 2 Знак"/>
    <w:link w:val="2"/>
    <w:uiPriority w:val="99"/>
    <w:locked/>
    <w:rsid w:val="00E91070"/>
    <w:rPr>
      <w:rFonts w:ascii="XO Thames" w:hAnsi="XO Thames" w:cs="XO Thames"/>
      <w:b/>
      <w:b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E91070"/>
    <w:rPr>
      <w:rFonts w:ascii="XO Thames" w:hAnsi="XO Thames" w:cs="XO Thames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91070"/>
    <w:rPr>
      <w:rFonts w:ascii="XO Thames" w:hAnsi="XO Thames" w:cs="XO Thames"/>
      <w:b/>
      <w:bCs/>
      <w:color w:val="000000"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E91070"/>
    <w:rPr>
      <w:rFonts w:ascii="XO Thames" w:hAnsi="XO Thames" w:cs="XO Thames"/>
      <w:b/>
      <w:bCs/>
      <w:color w:val="000000"/>
      <w:spacing w:val="0"/>
      <w:sz w:val="22"/>
      <w:szCs w:val="22"/>
    </w:rPr>
  </w:style>
  <w:style w:type="character" w:customStyle="1" w:styleId="Normal1">
    <w:name w:val="Normal1"/>
    <w:uiPriority w:val="99"/>
    <w:rsid w:val="00E91070"/>
    <w:rPr>
      <w:color w:val="000000"/>
    </w:rPr>
  </w:style>
  <w:style w:type="paragraph" w:styleId="21">
    <w:name w:val="toc 2"/>
    <w:basedOn w:val="a"/>
    <w:next w:val="a"/>
    <w:link w:val="22"/>
    <w:autoRedefine/>
    <w:uiPriority w:val="99"/>
    <w:semiHidden/>
    <w:rsid w:val="00E91070"/>
    <w:pPr>
      <w:spacing w:after="0" w:line="240" w:lineRule="auto"/>
      <w:ind w:left="200"/>
    </w:pPr>
    <w:rPr>
      <w:rFonts w:ascii="XO Thames" w:hAnsi="XO Thames" w:cs="XO Thames"/>
      <w:sz w:val="28"/>
      <w:szCs w:val="28"/>
    </w:rPr>
  </w:style>
  <w:style w:type="character" w:customStyle="1" w:styleId="22">
    <w:name w:val="Оглавление 2 Знак"/>
    <w:link w:val="21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41">
    <w:name w:val="toc 4"/>
    <w:basedOn w:val="a"/>
    <w:next w:val="a"/>
    <w:link w:val="42"/>
    <w:autoRedefine/>
    <w:uiPriority w:val="99"/>
    <w:semiHidden/>
    <w:rsid w:val="00E91070"/>
    <w:pPr>
      <w:spacing w:after="0" w:line="240" w:lineRule="auto"/>
      <w:ind w:left="600"/>
    </w:pPr>
    <w:rPr>
      <w:rFonts w:ascii="XO Thames" w:hAnsi="XO Thames" w:cs="XO Thames"/>
      <w:sz w:val="28"/>
      <w:szCs w:val="28"/>
    </w:rPr>
  </w:style>
  <w:style w:type="character" w:customStyle="1" w:styleId="42">
    <w:name w:val="Оглавление 4 Знак"/>
    <w:link w:val="41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6">
    <w:name w:val="toc 6"/>
    <w:basedOn w:val="a"/>
    <w:next w:val="a"/>
    <w:link w:val="60"/>
    <w:autoRedefine/>
    <w:uiPriority w:val="99"/>
    <w:semiHidden/>
    <w:rsid w:val="00E91070"/>
    <w:pPr>
      <w:spacing w:after="0" w:line="240" w:lineRule="auto"/>
      <w:ind w:left="1000"/>
    </w:pPr>
    <w:rPr>
      <w:rFonts w:ascii="XO Thames" w:hAnsi="XO Thames" w:cs="XO Thames"/>
      <w:sz w:val="28"/>
      <w:szCs w:val="28"/>
    </w:rPr>
  </w:style>
  <w:style w:type="character" w:customStyle="1" w:styleId="60">
    <w:name w:val="Оглавление 6 Знак"/>
    <w:link w:val="6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7">
    <w:name w:val="toc 7"/>
    <w:basedOn w:val="a"/>
    <w:next w:val="a"/>
    <w:link w:val="70"/>
    <w:autoRedefine/>
    <w:uiPriority w:val="99"/>
    <w:semiHidden/>
    <w:rsid w:val="00E91070"/>
    <w:pPr>
      <w:spacing w:after="0" w:line="240" w:lineRule="auto"/>
      <w:ind w:left="1200"/>
    </w:pPr>
    <w:rPr>
      <w:rFonts w:ascii="XO Thames" w:hAnsi="XO Thames" w:cs="XO Thames"/>
      <w:sz w:val="28"/>
      <w:szCs w:val="28"/>
    </w:rPr>
  </w:style>
  <w:style w:type="character" w:customStyle="1" w:styleId="70">
    <w:name w:val="Оглавление 7 Знак"/>
    <w:link w:val="7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customStyle="1" w:styleId="11">
    <w:name w:val="Стиль1"/>
    <w:link w:val="110"/>
    <w:uiPriority w:val="99"/>
    <w:rsid w:val="00E91070"/>
    <w:pPr>
      <w:ind w:firstLine="709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110">
    <w:name w:val="Стиль11"/>
    <w:link w:val="11"/>
    <w:uiPriority w:val="99"/>
    <w:locked/>
    <w:rsid w:val="00E91070"/>
    <w:rPr>
      <w:rFonts w:ascii="Times New Roman" w:hAnsi="Times New Roman" w:cs="Times New Roman"/>
      <w:color w:val="000000"/>
      <w:sz w:val="28"/>
      <w:szCs w:val="28"/>
    </w:rPr>
  </w:style>
  <w:style w:type="paragraph" w:styleId="31">
    <w:name w:val="toc 3"/>
    <w:basedOn w:val="a"/>
    <w:next w:val="a"/>
    <w:link w:val="32"/>
    <w:autoRedefine/>
    <w:uiPriority w:val="99"/>
    <w:semiHidden/>
    <w:rsid w:val="00E91070"/>
    <w:pPr>
      <w:spacing w:after="0" w:line="240" w:lineRule="auto"/>
      <w:ind w:left="400"/>
    </w:pPr>
    <w:rPr>
      <w:rFonts w:ascii="XO Thames" w:hAnsi="XO Thames" w:cs="XO Thames"/>
      <w:sz w:val="28"/>
      <w:szCs w:val="28"/>
    </w:rPr>
  </w:style>
  <w:style w:type="character" w:customStyle="1" w:styleId="32">
    <w:name w:val="Оглавление 3 Знак"/>
    <w:link w:val="31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customStyle="1" w:styleId="Hyperlink1">
    <w:name w:val="Hyperlink1"/>
    <w:link w:val="a3"/>
    <w:uiPriority w:val="99"/>
    <w:rsid w:val="00E91070"/>
    <w:rPr>
      <w:rFonts w:cs="Calibri"/>
      <w:color w:val="0000FF"/>
      <w:sz w:val="22"/>
      <w:szCs w:val="22"/>
      <w:u w:val="single"/>
    </w:rPr>
  </w:style>
  <w:style w:type="character" w:styleId="a3">
    <w:name w:val="Hyperlink"/>
    <w:link w:val="Hyperlink1"/>
    <w:uiPriority w:val="99"/>
    <w:locked/>
    <w:rsid w:val="00E91070"/>
    <w:rPr>
      <w:color w:val="0000FF"/>
      <w:sz w:val="22"/>
      <w:szCs w:val="22"/>
      <w:u w:val="single"/>
      <w:lang w:val="ru-RU" w:eastAsia="ru-RU"/>
    </w:rPr>
  </w:style>
  <w:style w:type="paragraph" w:customStyle="1" w:styleId="Footnote">
    <w:name w:val="Footnote"/>
    <w:link w:val="Footnote1"/>
    <w:uiPriority w:val="99"/>
    <w:rsid w:val="00E91070"/>
    <w:pPr>
      <w:ind w:firstLine="851"/>
      <w:jc w:val="both"/>
    </w:pPr>
    <w:rPr>
      <w:rFonts w:ascii="XO Thames" w:hAnsi="XO Thames" w:cs="XO Thames"/>
      <w:color w:val="000000"/>
      <w:sz w:val="22"/>
      <w:szCs w:val="22"/>
    </w:rPr>
  </w:style>
  <w:style w:type="character" w:customStyle="1" w:styleId="Footnote1">
    <w:name w:val="Footnote1"/>
    <w:link w:val="Footnote"/>
    <w:uiPriority w:val="99"/>
    <w:locked/>
    <w:rsid w:val="00E91070"/>
    <w:rPr>
      <w:rFonts w:ascii="XO Thames" w:hAnsi="XO Thames" w:cs="XO Thames"/>
      <w:color w:val="000000"/>
      <w:sz w:val="22"/>
      <w:szCs w:val="22"/>
      <w:lang w:val="ru-RU" w:eastAsia="ru-RU"/>
    </w:rPr>
  </w:style>
  <w:style w:type="paragraph" w:styleId="12">
    <w:name w:val="toc 1"/>
    <w:basedOn w:val="a"/>
    <w:next w:val="a"/>
    <w:link w:val="13"/>
    <w:autoRedefine/>
    <w:uiPriority w:val="99"/>
    <w:semiHidden/>
    <w:rsid w:val="00E91070"/>
    <w:pPr>
      <w:spacing w:after="0" w:line="240" w:lineRule="auto"/>
    </w:pPr>
    <w:rPr>
      <w:rFonts w:ascii="XO Thames" w:hAnsi="XO Thames" w:cs="XO Thames"/>
      <w:b/>
      <w:bCs/>
      <w:sz w:val="28"/>
      <w:szCs w:val="28"/>
    </w:rPr>
  </w:style>
  <w:style w:type="character" w:customStyle="1" w:styleId="13">
    <w:name w:val="Оглавление 1 Знак"/>
    <w:link w:val="12"/>
    <w:uiPriority w:val="99"/>
    <w:locked/>
    <w:rsid w:val="00E91070"/>
    <w:rPr>
      <w:rFonts w:ascii="XO Thames" w:hAnsi="XO Thames" w:cs="XO Thames"/>
      <w:b/>
      <w:bCs/>
      <w:color w:val="000000"/>
      <w:sz w:val="28"/>
      <w:szCs w:val="28"/>
    </w:rPr>
  </w:style>
  <w:style w:type="paragraph" w:customStyle="1" w:styleId="HeaderandFooter">
    <w:name w:val="Header and Footer"/>
    <w:link w:val="HeaderandFooter1"/>
    <w:uiPriority w:val="99"/>
    <w:rsid w:val="00E91070"/>
    <w:pPr>
      <w:jc w:val="both"/>
    </w:pPr>
    <w:rPr>
      <w:rFonts w:ascii="XO Thames" w:hAnsi="XO Thames" w:cs="XO Thames"/>
      <w:color w:val="000000"/>
      <w:sz w:val="22"/>
      <w:szCs w:val="22"/>
    </w:rPr>
  </w:style>
  <w:style w:type="character" w:customStyle="1" w:styleId="HeaderandFooter1">
    <w:name w:val="Header and Footer1"/>
    <w:link w:val="HeaderandFooter"/>
    <w:uiPriority w:val="99"/>
    <w:locked/>
    <w:rsid w:val="00E91070"/>
    <w:rPr>
      <w:rFonts w:ascii="XO Thames" w:hAnsi="XO Thames" w:cs="XO Thames"/>
      <w:color w:val="000000"/>
      <w:sz w:val="22"/>
      <w:szCs w:val="22"/>
      <w:lang w:val="ru-RU"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E91070"/>
    <w:pPr>
      <w:spacing w:after="0" w:line="240" w:lineRule="auto"/>
      <w:ind w:left="1600"/>
    </w:pPr>
    <w:rPr>
      <w:rFonts w:ascii="XO Thames" w:hAnsi="XO Thames" w:cs="XO Thames"/>
      <w:sz w:val="28"/>
      <w:szCs w:val="28"/>
    </w:rPr>
  </w:style>
  <w:style w:type="character" w:customStyle="1" w:styleId="90">
    <w:name w:val="Оглавление 9 Знак"/>
    <w:link w:val="9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8">
    <w:name w:val="toc 8"/>
    <w:basedOn w:val="a"/>
    <w:next w:val="a"/>
    <w:link w:val="80"/>
    <w:autoRedefine/>
    <w:uiPriority w:val="99"/>
    <w:semiHidden/>
    <w:rsid w:val="00E91070"/>
    <w:pPr>
      <w:spacing w:after="0" w:line="240" w:lineRule="auto"/>
      <w:ind w:left="1400"/>
    </w:pPr>
    <w:rPr>
      <w:rFonts w:ascii="XO Thames" w:hAnsi="XO Thames" w:cs="XO Thames"/>
      <w:sz w:val="28"/>
      <w:szCs w:val="28"/>
    </w:rPr>
  </w:style>
  <w:style w:type="character" w:customStyle="1" w:styleId="80">
    <w:name w:val="Оглавление 8 Знак"/>
    <w:link w:val="8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51">
    <w:name w:val="toc 5"/>
    <w:basedOn w:val="a"/>
    <w:next w:val="a"/>
    <w:link w:val="52"/>
    <w:autoRedefine/>
    <w:uiPriority w:val="99"/>
    <w:semiHidden/>
    <w:rsid w:val="00E91070"/>
    <w:pPr>
      <w:spacing w:after="0" w:line="240" w:lineRule="auto"/>
      <w:ind w:left="800"/>
    </w:pPr>
    <w:rPr>
      <w:rFonts w:ascii="XO Thames" w:hAnsi="XO Thames" w:cs="XO Thames"/>
      <w:sz w:val="28"/>
      <w:szCs w:val="28"/>
    </w:rPr>
  </w:style>
  <w:style w:type="character" w:customStyle="1" w:styleId="52">
    <w:name w:val="Оглавление 5 Знак"/>
    <w:link w:val="51"/>
    <w:uiPriority w:val="99"/>
    <w:locked/>
    <w:rsid w:val="00E91070"/>
    <w:rPr>
      <w:rFonts w:ascii="XO Thames" w:hAnsi="XO Thames" w:cs="XO Thames"/>
      <w:color w:val="000000"/>
      <w:sz w:val="28"/>
      <w:szCs w:val="28"/>
    </w:rPr>
  </w:style>
  <w:style w:type="paragraph" w:styleId="a4">
    <w:name w:val="Subtitle"/>
    <w:basedOn w:val="a"/>
    <w:next w:val="a"/>
    <w:link w:val="a5"/>
    <w:uiPriority w:val="99"/>
    <w:qFormat/>
    <w:rsid w:val="00E91070"/>
    <w:pPr>
      <w:spacing w:after="0" w:line="240" w:lineRule="auto"/>
      <w:jc w:val="both"/>
    </w:pPr>
    <w:rPr>
      <w:rFonts w:ascii="XO Thames" w:hAnsi="XO Thames" w:cs="XO Thames"/>
      <w:i/>
      <w:iCs/>
      <w:sz w:val="24"/>
      <w:szCs w:val="24"/>
    </w:rPr>
  </w:style>
  <w:style w:type="character" w:customStyle="1" w:styleId="a5">
    <w:name w:val="Подзаголовок Знак"/>
    <w:link w:val="a4"/>
    <w:uiPriority w:val="99"/>
    <w:locked/>
    <w:rsid w:val="00E91070"/>
    <w:rPr>
      <w:rFonts w:ascii="XO Thames" w:hAnsi="XO Thames" w:cs="XO Thames"/>
      <w:i/>
      <w:iCs/>
      <w:color w:val="000000"/>
      <w:sz w:val="24"/>
      <w:szCs w:val="24"/>
    </w:rPr>
  </w:style>
  <w:style w:type="paragraph" w:styleId="a6">
    <w:name w:val="Title"/>
    <w:basedOn w:val="a"/>
    <w:next w:val="a"/>
    <w:link w:val="a7"/>
    <w:uiPriority w:val="99"/>
    <w:qFormat/>
    <w:rsid w:val="00E91070"/>
    <w:pPr>
      <w:spacing w:before="567" w:after="567" w:line="240" w:lineRule="auto"/>
      <w:jc w:val="center"/>
    </w:pPr>
    <w:rPr>
      <w:rFonts w:ascii="XO Thames" w:hAnsi="XO Thames" w:cs="XO Thames"/>
      <w:b/>
      <w:bCs/>
      <w:caps/>
      <w:sz w:val="40"/>
      <w:szCs w:val="40"/>
    </w:rPr>
  </w:style>
  <w:style w:type="character" w:customStyle="1" w:styleId="a7">
    <w:name w:val="Заголовок Знак"/>
    <w:link w:val="a6"/>
    <w:uiPriority w:val="99"/>
    <w:locked/>
    <w:rsid w:val="00E91070"/>
    <w:rPr>
      <w:rFonts w:ascii="XO Thames" w:hAnsi="XO Thames" w:cs="XO Thames"/>
      <w:b/>
      <w:bCs/>
      <w:caps/>
      <w:color w:val="000000"/>
      <w:sz w:val="40"/>
      <w:szCs w:val="40"/>
    </w:rPr>
  </w:style>
  <w:style w:type="table" w:styleId="a8">
    <w:name w:val="Table Grid"/>
    <w:basedOn w:val="a1"/>
    <w:uiPriority w:val="99"/>
    <w:rsid w:val="00E91070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9B305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9">
    <w:name w:val="header"/>
    <w:basedOn w:val="a"/>
    <w:link w:val="aa"/>
    <w:uiPriority w:val="99"/>
    <w:rsid w:val="00AB61D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HeaderChar">
    <w:name w:val="Header Char"/>
    <w:uiPriority w:val="99"/>
    <w:locked/>
    <w:rsid w:val="00AB61DC"/>
    <w:rPr>
      <w:sz w:val="28"/>
      <w:szCs w:val="28"/>
      <w:lang w:val="ru-RU" w:eastAsia="ru-RU"/>
    </w:rPr>
  </w:style>
  <w:style w:type="character" w:styleId="ab">
    <w:name w:val="page number"/>
    <w:basedOn w:val="a0"/>
    <w:uiPriority w:val="99"/>
    <w:rsid w:val="00AB61DC"/>
  </w:style>
  <w:style w:type="paragraph" w:styleId="ac">
    <w:name w:val="Balloon Text"/>
    <w:basedOn w:val="a"/>
    <w:link w:val="ad"/>
    <w:uiPriority w:val="99"/>
    <w:rsid w:val="00AB61DC"/>
    <w:pPr>
      <w:spacing w:after="0"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BalloonTextChar">
    <w:name w:val="Balloon Text Char"/>
    <w:uiPriority w:val="99"/>
    <w:semiHidden/>
    <w:rsid w:val="002B422A"/>
    <w:rPr>
      <w:rFonts w:ascii="Times New Roman" w:hAnsi="Times New Roman"/>
      <w:color w:val="000000"/>
      <w:sz w:val="0"/>
      <w:szCs w:val="0"/>
    </w:rPr>
  </w:style>
  <w:style w:type="character" w:customStyle="1" w:styleId="ad">
    <w:name w:val="Текст выноски Знак"/>
    <w:link w:val="ac"/>
    <w:uiPriority w:val="99"/>
    <w:locked/>
    <w:rsid w:val="00AB61DC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uiPriority w:val="99"/>
    <w:rsid w:val="00AB61D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FooterChar">
    <w:name w:val="Footer Char"/>
    <w:uiPriority w:val="99"/>
    <w:semiHidden/>
    <w:rsid w:val="002B422A"/>
    <w:rPr>
      <w:rFonts w:cs="Calibri"/>
      <w:color w:val="000000"/>
    </w:rPr>
  </w:style>
  <w:style w:type="character" w:customStyle="1" w:styleId="af">
    <w:name w:val="Нижний колонтитул Знак"/>
    <w:link w:val="ae"/>
    <w:uiPriority w:val="99"/>
    <w:locked/>
    <w:rsid w:val="00AB61DC"/>
    <w:rPr>
      <w:sz w:val="28"/>
      <w:szCs w:val="28"/>
    </w:rPr>
  </w:style>
  <w:style w:type="character" w:customStyle="1" w:styleId="aa">
    <w:name w:val="Верхний колонтитул Знак"/>
    <w:link w:val="a9"/>
    <w:uiPriority w:val="99"/>
    <w:locked/>
    <w:rsid w:val="00AB61DC"/>
    <w:rPr>
      <w:sz w:val="28"/>
      <w:szCs w:val="28"/>
    </w:rPr>
  </w:style>
  <w:style w:type="character" w:customStyle="1" w:styleId="81">
    <w:name w:val="Знак Знак8"/>
    <w:uiPriority w:val="99"/>
    <w:rsid w:val="00AB61DC"/>
    <w:rPr>
      <w:rFonts w:eastAsia="Times New Roman"/>
      <w:lang w:eastAsia="ar-SA" w:bidi="ar-SA"/>
    </w:rPr>
  </w:style>
  <w:style w:type="character" w:customStyle="1" w:styleId="71">
    <w:name w:val="Знак Знак7"/>
    <w:uiPriority w:val="99"/>
    <w:rsid w:val="00AB61DC"/>
    <w:rPr>
      <w:rFonts w:eastAsia="Times New Roman"/>
      <w:lang w:eastAsia="ar-SA" w:bidi="ar-SA"/>
    </w:rPr>
  </w:style>
  <w:style w:type="paragraph" w:customStyle="1" w:styleId="14">
    <w:name w:val="Без интервала1"/>
    <w:uiPriority w:val="99"/>
    <w:rsid w:val="00AB61DC"/>
    <w:rPr>
      <w:rFonts w:ascii="Times New Roman" w:hAnsi="Times New Roman"/>
    </w:rPr>
  </w:style>
  <w:style w:type="paragraph" w:customStyle="1" w:styleId="hdr-small">
    <w:name w:val="hdr-small"/>
    <w:basedOn w:val="a"/>
    <w:uiPriority w:val="99"/>
    <w:rsid w:val="00AB61D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hdr-large">
    <w:name w:val="hdr-large"/>
    <w:basedOn w:val="a"/>
    <w:uiPriority w:val="99"/>
    <w:rsid w:val="00AB61D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af0">
    <w:name w:val="Strong"/>
    <w:uiPriority w:val="99"/>
    <w:qFormat/>
    <w:locked/>
    <w:rsid w:val="00AB61DC"/>
    <w:rPr>
      <w:b/>
      <w:bCs/>
    </w:rPr>
  </w:style>
  <w:style w:type="character" w:customStyle="1" w:styleId="33">
    <w:name w:val="Знак Знак3"/>
    <w:uiPriority w:val="99"/>
    <w:rsid w:val="00AB61DC"/>
    <w:rPr>
      <w:b/>
      <w:bCs/>
      <w:sz w:val="28"/>
      <w:szCs w:val="28"/>
    </w:rPr>
  </w:style>
  <w:style w:type="paragraph" w:styleId="af1">
    <w:name w:val="Body Text Indent"/>
    <w:basedOn w:val="a"/>
    <w:link w:val="af2"/>
    <w:uiPriority w:val="99"/>
    <w:rsid w:val="00AB61DC"/>
    <w:pPr>
      <w:spacing w:after="0" w:line="240" w:lineRule="auto"/>
      <w:ind w:firstLine="851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BodyTextIndentChar">
    <w:name w:val="Body Text Indent Char"/>
    <w:uiPriority w:val="99"/>
    <w:semiHidden/>
    <w:rsid w:val="002B422A"/>
    <w:rPr>
      <w:rFonts w:cs="Calibri"/>
      <w:color w:val="000000"/>
    </w:rPr>
  </w:style>
  <w:style w:type="character" w:customStyle="1" w:styleId="af2">
    <w:name w:val="Основной текст с отступом Знак"/>
    <w:link w:val="af1"/>
    <w:uiPriority w:val="99"/>
    <w:locked/>
    <w:rsid w:val="00AB61DC"/>
    <w:rPr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AB61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Iauiue2">
    <w:name w:val="Iau?iue2"/>
    <w:uiPriority w:val="99"/>
    <w:rsid w:val="00AB61DC"/>
    <w:pPr>
      <w:widowControl w:val="0"/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rFonts w:ascii="Courier" w:hAnsi="Courier" w:cs="Courier"/>
      <w:sz w:val="26"/>
      <w:szCs w:val="26"/>
    </w:rPr>
  </w:style>
  <w:style w:type="paragraph" w:customStyle="1" w:styleId="ConsPlusTitle">
    <w:name w:val="ConsPlusTitle"/>
    <w:uiPriority w:val="99"/>
    <w:rsid w:val="00AB61DC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6"/>
      <w:szCs w:val="26"/>
    </w:rPr>
  </w:style>
  <w:style w:type="paragraph" w:customStyle="1" w:styleId="ConsPlusNonformat">
    <w:name w:val="ConsPlusNonformat"/>
    <w:uiPriority w:val="99"/>
    <w:rsid w:val="00AB61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footnote text"/>
    <w:basedOn w:val="a"/>
    <w:link w:val="af4"/>
    <w:uiPriority w:val="99"/>
    <w:rsid w:val="00AB61DC"/>
    <w:pPr>
      <w:spacing w:after="0" w:line="24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FootnoteTextChar">
    <w:name w:val="Footnote Text Char"/>
    <w:uiPriority w:val="99"/>
    <w:semiHidden/>
    <w:rsid w:val="002B422A"/>
    <w:rPr>
      <w:rFonts w:cs="Calibri"/>
      <w:color w:val="000000"/>
      <w:sz w:val="20"/>
      <w:szCs w:val="20"/>
    </w:rPr>
  </w:style>
  <w:style w:type="character" w:customStyle="1" w:styleId="af4">
    <w:name w:val="Текст сноски Знак"/>
    <w:link w:val="af3"/>
    <w:uiPriority w:val="99"/>
    <w:locked/>
    <w:rsid w:val="00AB61DC"/>
    <w:rPr>
      <w:lang w:val="ru-RU" w:eastAsia="ru-RU"/>
    </w:rPr>
  </w:style>
  <w:style w:type="character" w:styleId="af5">
    <w:name w:val="footnote reference"/>
    <w:uiPriority w:val="99"/>
    <w:rsid w:val="00AB61DC"/>
    <w:rPr>
      <w:vertAlign w:val="superscript"/>
    </w:rPr>
  </w:style>
  <w:style w:type="paragraph" w:customStyle="1" w:styleId="15">
    <w:name w:val="Абзац списка1"/>
    <w:basedOn w:val="a"/>
    <w:uiPriority w:val="99"/>
    <w:rsid w:val="00AB61DC"/>
    <w:pPr>
      <w:spacing w:after="0" w:line="240" w:lineRule="auto"/>
      <w:ind w:left="720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styleId="af6">
    <w:name w:val="Body Text"/>
    <w:basedOn w:val="a"/>
    <w:link w:val="af7"/>
    <w:uiPriority w:val="99"/>
    <w:rsid w:val="00AB61DC"/>
    <w:pPr>
      <w:spacing w:after="120" w:line="24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BodyTextChar">
    <w:name w:val="Body Text Char"/>
    <w:uiPriority w:val="99"/>
    <w:semiHidden/>
    <w:rsid w:val="002B422A"/>
    <w:rPr>
      <w:rFonts w:cs="Calibri"/>
      <w:color w:val="000000"/>
    </w:rPr>
  </w:style>
  <w:style w:type="character" w:customStyle="1" w:styleId="af7">
    <w:name w:val="Основной текст Знак"/>
    <w:link w:val="af6"/>
    <w:uiPriority w:val="99"/>
    <w:locked/>
    <w:rsid w:val="00AB61DC"/>
    <w:rPr>
      <w:lang w:val="ru-RU" w:eastAsia="ru-RU"/>
    </w:rPr>
  </w:style>
  <w:style w:type="character" w:customStyle="1" w:styleId="footer-credentialsaddressd-inline-blockw-100">
    <w:name w:val="footer-credentials__address d-inline-block w-100"/>
    <w:basedOn w:val="a0"/>
    <w:uiPriority w:val="99"/>
    <w:rsid w:val="00AB61DC"/>
  </w:style>
  <w:style w:type="paragraph" w:styleId="af8">
    <w:name w:val="No Spacing"/>
    <w:uiPriority w:val="99"/>
    <w:qFormat/>
    <w:rsid w:val="00AB61DC"/>
    <w:rPr>
      <w:rFonts w:ascii="Times New Roman" w:hAnsi="Times New Roman"/>
    </w:rPr>
  </w:style>
  <w:style w:type="paragraph" w:customStyle="1" w:styleId="paragraph">
    <w:name w:val="paragraph"/>
    <w:basedOn w:val="a"/>
    <w:uiPriority w:val="99"/>
    <w:rsid w:val="00AB61DC"/>
    <w:pPr>
      <w:spacing w:after="0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spellingerror">
    <w:name w:val="spellingerror"/>
    <w:basedOn w:val="a0"/>
    <w:uiPriority w:val="99"/>
    <w:rsid w:val="00AB61DC"/>
  </w:style>
  <w:style w:type="character" w:customStyle="1" w:styleId="normaltextrun1">
    <w:name w:val="normaltextrun1"/>
    <w:basedOn w:val="a0"/>
    <w:uiPriority w:val="99"/>
    <w:rsid w:val="00AB61DC"/>
  </w:style>
  <w:style w:type="character" w:customStyle="1" w:styleId="eop">
    <w:name w:val="eop"/>
    <w:basedOn w:val="a0"/>
    <w:uiPriority w:val="99"/>
    <w:rsid w:val="00AB61DC"/>
  </w:style>
  <w:style w:type="paragraph" w:styleId="af9">
    <w:name w:val="List Paragraph"/>
    <w:basedOn w:val="a"/>
    <w:uiPriority w:val="99"/>
    <w:qFormat/>
    <w:rsid w:val="00AB61DC"/>
    <w:pPr>
      <w:spacing w:after="0" w:line="240" w:lineRule="auto"/>
      <w:ind w:left="720"/>
      <w:jc w:val="center"/>
    </w:pPr>
    <w:rPr>
      <w:rFonts w:ascii="Times New Roman" w:hAnsi="Times New Roman" w:cs="Times New Roman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Администратор</cp:lastModifiedBy>
  <cp:revision>7</cp:revision>
  <dcterms:created xsi:type="dcterms:W3CDTF">2025-08-05T06:24:00Z</dcterms:created>
  <dcterms:modified xsi:type="dcterms:W3CDTF">2026-07-27T09:09:00Z</dcterms:modified>
</cp:coreProperties>
</file>