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8B3" w:rsidRDefault="001A38B3" w:rsidP="00FB52F8">
      <w:pPr>
        <w:pStyle w:val="2"/>
        <w:spacing w:after="0" w:line="240" w:lineRule="auto"/>
        <w:jc w:val="center"/>
        <w:rPr>
          <w:b/>
          <w:sz w:val="28"/>
          <w:szCs w:val="28"/>
        </w:rPr>
      </w:pPr>
    </w:p>
    <w:p w:rsidR="007C017E" w:rsidRPr="007C017E" w:rsidRDefault="007C017E" w:rsidP="007C017E">
      <w:pPr>
        <w:widowControl w:val="0"/>
        <w:spacing w:before="120"/>
        <w:ind w:right="-1"/>
        <w:jc w:val="center"/>
        <w:rPr>
          <w:b/>
          <w:sz w:val="28"/>
        </w:rPr>
      </w:pPr>
      <w:r w:rsidRPr="007C017E">
        <w:rPr>
          <w:noProof/>
          <w:sz w:val="28"/>
        </w:rPr>
        <w:drawing>
          <wp:inline distT="0" distB="0" distL="0" distR="0" wp14:anchorId="67511D4F" wp14:editId="2DDE4D78">
            <wp:extent cx="541782" cy="540771"/>
            <wp:effectExtent l="19050" t="0" r="0" b="0"/>
            <wp:docPr id="2" name="Рисунок 2" descr="E:\герб Р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герб Р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14" cy="54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017E" w:rsidRPr="007C017E" w:rsidRDefault="007C017E" w:rsidP="007C017E">
      <w:pPr>
        <w:widowControl w:val="0"/>
        <w:spacing w:before="120"/>
        <w:ind w:right="-185"/>
        <w:jc w:val="center"/>
        <w:rPr>
          <w:b/>
          <w:sz w:val="28"/>
        </w:rPr>
      </w:pPr>
      <w:r w:rsidRPr="007C017E">
        <w:rPr>
          <w:sz w:val="4"/>
          <w:szCs w:val="4"/>
        </w:rPr>
        <w:br w:type="textWrapping" w:clear="all"/>
      </w:r>
      <w:r w:rsidRPr="007C017E">
        <w:rPr>
          <w:b/>
          <w:sz w:val="28"/>
        </w:rPr>
        <w:t>ИЗБИРАТЕЛЬНАЯ КОМИССИЯ</w:t>
      </w:r>
    </w:p>
    <w:p w:rsidR="007C017E" w:rsidRPr="007C017E" w:rsidRDefault="007C017E" w:rsidP="007C017E">
      <w:pPr>
        <w:ind w:right="-185"/>
        <w:jc w:val="center"/>
        <w:rPr>
          <w:b/>
          <w:sz w:val="28"/>
          <w:szCs w:val="28"/>
        </w:rPr>
      </w:pPr>
      <w:r w:rsidRPr="007C017E">
        <w:rPr>
          <w:b/>
          <w:sz w:val="28"/>
          <w:szCs w:val="28"/>
        </w:rPr>
        <w:t>РОСТОВСКОЙ ОБЛАСТИ</w:t>
      </w:r>
    </w:p>
    <w:p w:rsidR="007C017E" w:rsidRPr="007C017E" w:rsidRDefault="007C017E" w:rsidP="007C017E">
      <w:pPr>
        <w:ind w:right="-185"/>
        <w:jc w:val="center"/>
        <w:rPr>
          <w:b/>
          <w:sz w:val="28"/>
          <w:szCs w:val="28"/>
        </w:rPr>
      </w:pPr>
    </w:p>
    <w:p w:rsidR="007C017E" w:rsidRPr="007C017E" w:rsidRDefault="007C017E" w:rsidP="007C017E">
      <w:pPr>
        <w:keepNext/>
        <w:spacing w:before="240" w:after="240"/>
        <w:jc w:val="center"/>
        <w:outlineLvl w:val="0"/>
        <w:rPr>
          <w:rFonts w:cs="Arial"/>
          <w:b/>
          <w:bCs/>
          <w:kern w:val="32"/>
          <w:sz w:val="28"/>
          <w:szCs w:val="32"/>
        </w:rPr>
      </w:pPr>
      <w:r w:rsidRPr="007C017E">
        <w:rPr>
          <w:rFonts w:cs="Arial"/>
          <w:b/>
          <w:bCs/>
          <w:kern w:val="32"/>
          <w:sz w:val="28"/>
          <w:szCs w:val="32"/>
        </w:rPr>
        <w:t>ПОСТАНОВЛЕНИЕ</w:t>
      </w:r>
    </w:p>
    <w:p w:rsidR="007C017E" w:rsidRPr="007C017E" w:rsidRDefault="007C017E" w:rsidP="007C017E">
      <w:pPr>
        <w:ind w:right="-185"/>
        <w:jc w:val="center"/>
        <w:rPr>
          <w:sz w:val="28"/>
          <w:szCs w:val="28"/>
        </w:rPr>
      </w:pPr>
    </w:p>
    <w:p w:rsidR="007C017E" w:rsidRPr="007C017E" w:rsidRDefault="00167485" w:rsidP="007C017E">
      <w:pPr>
        <w:ind w:right="-1"/>
        <w:jc w:val="both"/>
        <w:rPr>
          <w:sz w:val="28"/>
          <w:szCs w:val="28"/>
        </w:rPr>
      </w:pPr>
      <w:r>
        <w:rPr>
          <w:bCs/>
          <w:sz w:val="28"/>
          <w:szCs w:val="28"/>
        </w:rPr>
        <w:t>14.05.</w:t>
      </w:r>
      <w:r w:rsidR="007C017E" w:rsidRPr="007C017E">
        <w:rPr>
          <w:bCs/>
          <w:sz w:val="28"/>
          <w:szCs w:val="28"/>
        </w:rPr>
        <w:t>2026 г.</w:t>
      </w:r>
      <w:r w:rsidR="007C017E" w:rsidRPr="007C017E">
        <w:rPr>
          <w:bCs/>
          <w:sz w:val="28"/>
          <w:szCs w:val="28"/>
        </w:rPr>
        <w:tab/>
      </w:r>
      <w:r w:rsidR="007C017E" w:rsidRPr="007C017E">
        <w:rPr>
          <w:bCs/>
          <w:sz w:val="28"/>
          <w:szCs w:val="28"/>
        </w:rPr>
        <w:tab/>
      </w:r>
      <w:r w:rsidR="007C017E" w:rsidRPr="007C017E">
        <w:rPr>
          <w:bCs/>
          <w:sz w:val="28"/>
          <w:szCs w:val="28"/>
        </w:rPr>
        <w:tab/>
      </w:r>
      <w:r w:rsidR="007C017E" w:rsidRPr="007C017E">
        <w:rPr>
          <w:bCs/>
          <w:sz w:val="28"/>
          <w:szCs w:val="28"/>
        </w:rPr>
        <w:tab/>
      </w:r>
      <w:r w:rsidR="007C017E" w:rsidRPr="007C017E">
        <w:rPr>
          <w:bCs/>
          <w:sz w:val="28"/>
          <w:szCs w:val="28"/>
        </w:rPr>
        <w:tab/>
      </w:r>
      <w:r w:rsidR="007C017E" w:rsidRPr="007C017E">
        <w:rPr>
          <w:bCs/>
          <w:sz w:val="28"/>
          <w:szCs w:val="28"/>
        </w:rPr>
        <w:tab/>
      </w:r>
      <w:r w:rsidR="007C017E" w:rsidRPr="007C017E">
        <w:rPr>
          <w:bCs/>
          <w:sz w:val="28"/>
          <w:szCs w:val="28"/>
        </w:rPr>
        <w:tab/>
      </w:r>
      <w:r w:rsidR="007C017E" w:rsidRPr="007C017E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     </w:t>
      </w:r>
      <w:bookmarkStart w:id="0" w:name="_GoBack"/>
      <w:bookmarkEnd w:id="0"/>
      <w:r w:rsidR="007C017E" w:rsidRPr="007C017E">
        <w:rPr>
          <w:sz w:val="28"/>
          <w:szCs w:val="28"/>
        </w:rPr>
        <w:t>№</w:t>
      </w:r>
      <w:r>
        <w:rPr>
          <w:sz w:val="28"/>
          <w:szCs w:val="28"/>
        </w:rPr>
        <w:t xml:space="preserve"> 148-3</w:t>
      </w:r>
    </w:p>
    <w:p w:rsidR="007C017E" w:rsidRPr="007C017E" w:rsidRDefault="007C017E" w:rsidP="007C017E">
      <w:pPr>
        <w:ind w:right="-185"/>
        <w:jc w:val="center"/>
        <w:rPr>
          <w:sz w:val="28"/>
          <w:szCs w:val="28"/>
        </w:rPr>
      </w:pPr>
      <w:r w:rsidRPr="007C017E">
        <w:rPr>
          <w:sz w:val="28"/>
          <w:szCs w:val="28"/>
        </w:rPr>
        <w:t>г. Ростов-на-Дону</w:t>
      </w:r>
    </w:p>
    <w:p w:rsidR="007C017E" w:rsidRPr="007C017E" w:rsidRDefault="007C017E" w:rsidP="007C017E">
      <w:pPr>
        <w:ind w:right="-185"/>
        <w:jc w:val="center"/>
        <w:rPr>
          <w:sz w:val="28"/>
          <w:szCs w:val="28"/>
        </w:rPr>
      </w:pPr>
    </w:p>
    <w:p w:rsidR="00FB52F8" w:rsidRPr="009D35B5" w:rsidRDefault="00FB52F8" w:rsidP="001A7E3C">
      <w:pPr>
        <w:ind w:left="1559" w:right="1700"/>
        <w:jc w:val="both"/>
        <w:rPr>
          <w:b/>
          <w:bCs/>
          <w:sz w:val="28"/>
        </w:rPr>
      </w:pPr>
      <w:r w:rsidRPr="009D35B5">
        <w:rPr>
          <w:b/>
          <w:bCs/>
          <w:sz w:val="28"/>
        </w:rPr>
        <w:t>О</w:t>
      </w:r>
      <w:r>
        <w:rPr>
          <w:b/>
          <w:bCs/>
          <w:sz w:val="28"/>
        </w:rPr>
        <w:t xml:space="preserve"> возложении </w:t>
      </w:r>
      <w:r w:rsidR="0038144F">
        <w:rPr>
          <w:b/>
          <w:bCs/>
          <w:color w:val="000000" w:themeColor="text1"/>
          <w:sz w:val="28"/>
        </w:rPr>
        <w:t>на Т</w:t>
      </w:r>
      <w:r w:rsidR="0038144F" w:rsidRPr="00AF2DC7">
        <w:rPr>
          <w:b/>
          <w:bCs/>
          <w:color w:val="000000" w:themeColor="text1"/>
          <w:sz w:val="28"/>
        </w:rPr>
        <w:t>ерриториальн</w:t>
      </w:r>
      <w:r w:rsidR="0038144F">
        <w:rPr>
          <w:b/>
          <w:bCs/>
          <w:color w:val="000000" w:themeColor="text1"/>
          <w:sz w:val="28"/>
        </w:rPr>
        <w:t>ую</w:t>
      </w:r>
      <w:r w:rsidR="0038144F" w:rsidRPr="00AF2DC7">
        <w:rPr>
          <w:b/>
          <w:bCs/>
          <w:color w:val="000000" w:themeColor="text1"/>
          <w:sz w:val="28"/>
        </w:rPr>
        <w:t xml:space="preserve"> избирательн</w:t>
      </w:r>
      <w:r w:rsidR="0038144F">
        <w:rPr>
          <w:b/>
          <w:bCs/>
          <w:color w:val="000000" w:themeColor="text1"/>
          <w:sz w:val="28"/>
        </w:rPr>
        <w:t>ую</w:t>
      </w:r>
      <w:r w:rsidR="0038144F" w:rsidRPr="00AF2DC7">
        <w:rPr>
          <w:b/>
          <w:bCs/>
          <w:color w:val="000000" w:themeColor="text1"/>
          <w:sz w:val="28"/>
        </w:rPr>
        <w:t xml:space="preserve"> комисси</w:t>
      </w:r>
      <w:r w:rsidR="0038144F">
        <w:rPr>
          <w:b/>
          <w:bCs/>
          <w:color w:val="000000" w:themeColor="text1"/>
          <w:sz w:val="28"/>
        </w:rPr>
        <w:t xml:space="preserve">ю </w:t>
      </w:r>
      <w:r w:rsidR="001A7E3C">
        <w:rPr>
          <w:b/>
          <w:bCs/>
          <w:sz w:val="28"/>
        </w:rPr>
        <w:t>Ворошиловского</w:t>
      </w:r>
      <w:r w:rsidR="0038144F">
        <w:rPr>
          <w:b/>
          <w:bCs/>
          <w:sz w:val="28"/>
        </w:rPr>
        <w:t xml:space="preserve"> района </w:t>
      </w:r>
      <w:r w:rsidR="001A7E3C">
        <w:rPr>
          <w:b/>
          <w:bCs/>
          <w:sz w:val="28"/>
        </w:rPr>
        <w:t>города Ростова-на-Дону</w:t>
      </w:r>
      <w:r w:rsidR="0038144F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полномочий ок</w:t>
      </w:r>
      <w:r w:rsidR="0038144F">
        <w:rPr>
          <w:b/>
          <w:bCs/>
          <w:sz w:val="28"/>
        </w:rPr>
        <w:t xml:space="preserve">ружной избирательной комиссии </w:t>
      </w:r>
      <w:r w:rsidR="00350341">
        <w:rPr>
          <w:b/>
          <w:bCs/>
          <w:sz w:val="28"/>
        </w:rPr>
        <w:t>на</w:t>
      </w:r>
      <w:r>
        <w:rPr>
          <w:b/>
          <w:bCs/>
          <w:sz w:val="28"/>
        </w:rPr>
        <w:t xml:space="preserve"> дополнительны</w:t>
      </w:r>
      <w:r w:rsidR="0038144F">
        <w:rPr>
          <w:b/>
          <w:bCs/>
          <w:sz w:val="28"/>
        </w:rPr>
        <w:t>х</w:t>
      </w:r>
      <w:r>
        <w:rPr>
          <w:b/>
          <w:bCs/>
          <w:sz w:val="28"/>
        </w:rPr>
        <w:t xml:space="preserve"> выбор</w:t>
      </w:r>
      <w:r w:rsidR="00350341">
        <w:rPr>
          <w:b/>
          <w:bCs/>
          <w:sz w:val="28"/>
        </w:rPr>
        <w:t>ах</w:t>
      </w:r>
      <w:r>
        <w:rPr>
          <w:b/>
          <w:bCs/>
          <w:sz w:val="28"/>
        </w:rPr>
        <w:t xml:space="preserve"> депутата Законодательного Собрания </w:t>
      </w:r>
      <w:r w:rsidRPr="00AF2DC7">
        <w:rPr>
          <w:b/>
          <w:bCs/>
          <w:color w:val="000000" w:themeColor="text1"/>
          <w:sz w:val="28"/>
        </w:rPr>
        <w:t>Ростовской области</w:t>
      </w:r>
      <w:r w:rsidR="006739EB">
        <w:rPr>
          <w:b/>
          <w:bCs/>
          <w:color w:val="000000" w:themeColor="text1"/>
          <w:sz w:val="28"/>
        </w:rPr>
        <w:t xml:space="preserve"> седьмого созыва</w:t>
      </w:r>
      <w:r w:rsidRPr="00AF2DC7">
        <w:rPr>
          <w:b/>
          <w:bCs/>
          <w:color w:val="000000" w:themeColor="text1"/>
          <w:sz w:val="28"/>
        </w:rPr>
        <w:t xml:space="preserve"> </w:t>
      </w:r>
      <w:r w:rsidRPr="00AF2DC7">
        <w:rPr>
          <w:rStyle w:val="a8"/>
          <w:rFonts w:eastAsiaTheme="majorEastAsia"/>
          <w:color w:val="000000" w:themeColor="text1"/>
          <w:sz w:val="28"/>
          <w:szCs w:val="28"/>
          <w:shd w:val="clear" w:color="auto" w:fill="FFFFFF"/>
        </w:rPr>
        <w:t xml:space="preserve">по </w:t>
      </w:r>
      <w:r w:rsidR="001A7E3C">
        <w:rPr>
          <w:rStyle w:val="a8"/>
          <w:rFonts w:eastAsiaTheme="majorEastAsia"/>
          <w:color w:val="000000" w:themeColor="text1"/>
          <w:sz w:val="28"/>
          <w:szCs w:val="28"/>
          <w:shd w:val="clear" w:color="auto" w:fill="FFFFFF"/>
        </w:rPr>
        <w:t>Ворошиловскому (западному)</w:t>
      </w:r>
      <w:r w:rsidR="009627C4">
        <w:rPr>
          <w:rStyle w:val="a8"/>
          <w:rFonts w:eastAsiaTheme="majorEastAsia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F2DC7">
        <w:rPr>
          <w:rStyle w:val="a8"/>
          <w:rFonts w:eastAsiaTheme="majorEastAsia"/>
          <w:color w:val="000000" w:themeColor="text1"/>
          <w:sz w:val="28"/>
          <w:szCs w:val="28"/>
          <w:shd w:val="clear" w:color="auto" w:fill="FFFFFF"/>
        </w:rPr>
        <w:t xml:space="preserve">одномандатному избирательному округу </w:t>
      </w:r>
      <w:r>
        <w:rPr>
          <w:rStyle w:val="a8"/>
          <w:rFonts w:eastAsiaTheme="majorEastAsia"/>
          <w:color w:val="000000" w:themeColor="text1"/>
          <w:sz w:val="28"/>
          <w:szCs w:val="28"/>
          <w:shd w:val="clear" w:color="auto" w:fill="FFFFFF"/>
        </w:rPr>
        <w:t xml:space="preserve">№ </w:t>
      </w:r>
      <w:r w:rsidR="001A7E3C">
        <w:rPr>
          <w:rStyle w:val="a8"/>
          <w:rFonts w:eastAsiaTheme="majorEastAsia"/>
          <w:color w:val="000000" w:themeColor="text1"/>
          <w:sz w:val="28"/>
          <w:szCs w:val="28"/>
          <w:shd w:val="clear" w:color="auto" w:fill="FFFFFF"/>
        </w:rPr>
        <w:t>30</w:t>
      </w:r>
    </w:p>
    <w:p w:rsidR="00FB52F8" w:rsidRDefault="00FB52F8" w:rsidP="00FB52F8">
      <w:pPr>
        <w:ind w:left="1559" w:right="1446"/>
        <w:jc w:val="both"/>
        <w:rPr>
          <w:b/>
          <w:bCs/>
          <w:sz w:val="28"/>
        </w:rPr>
      </w:pPr>
    </w:p>
    <w:p w:rsidR="00FB52F8" w:rsidRDefault="00FB52F8" w:rsidP="009627C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36FC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 xml:space="preserve">частью 8 статьи 16 </w:t>
      </w:r>
      <w:r w:rsidRPr="008E36FC">
        <w:rPr>
          <w:sz w:val="28"/>
          <w:szCs w:val="28"/>
        </w:rPr>
        <w:t xml:space="preserve">Областного закона </w:t>
      </w:r>
      <w:r>
        <w:rPr>
          <w:sz w:val="28"/>
          <w:szCs w:val="28"/>
        </w:rPr>
        <w:t xml:space="preserve">от 12.05.2016                № 525-ЗС </w:t>
      </w:r>
      <w:r w:rsidRPr="008E36FC">
        <w:rPr>
          <w:sz w:val="28"/>
          <w:szCs w:val="28"/>
        </w:rPr>
        <w:t xml:space="preserve">«О выборах </w:t>
      </w:r>
      <w:r>
        <w:rPr>
          <w:sz w:val="28"/>
          <w:szCs w:val="28"/>
        </w:rPr>
        <w:t>и референдумах в Ростовской области», п</w:t>
      </w:r>
      <w:r w:rsidRPr="008E36FC">
        <w:rPr>
          <w:sz w:val="28"/>
          <w:szCs w:val="28"/>
        </w:rPr>
        <w:t xml:space="preserve">остановлением Законодательного Собрания Ростовской области </w:t>
      </w:r>
      <w:r>
        <w:rPr>
          <w:sz w:val="28"/>
          <w:szCs w:val="28"/>
        </w:rPr>
        <w:t xml:space="preserve">                           </w:t>
      </w:r>
      <w:r w:rsidRPr="008E36FC">
        <w:rPr>
          <w:sz w:val="28"/>
          <w:szCs w:val="28"/>
        </w:rPr>
        <w:t>от 2</w:t>
      </w:r>
      <w:r w:rsidR="009627C4">
        <w:rPr>
          <w:sz w:val="28"/>
          <w:szCs w:val="28"/>
        </w:rPr>
        <w:t>2.1</w:t>
      </w:r>
      <w:r>
        <w:rPr>
          <w:sz w:val="28"/>
          <w:szCs w:val="28"/>
        </w:rPr>
        <w:t>1.</w:t>
      </w:r>
      <w:r w:rsidRPr="008E36FC">
        <w:rPr>
          <w:sz w:val="28"/>
          <w:szCs w:val="28"/>
        </w:rPr>
        <w:t>20</w:t>
      </w:r>
      <w:r w:rsidR="009627C4">
        <w:rPr>
          <w:sz w:val="28"/>
          <w:szCs w:val="28"/>
        </w:rPr>
        <w:t>22</w:t>
      </w:r>
      <w:r w:rsidRPr="008E36FC">
        <w:rPr>
          <w:sz w:val="28"/>
          <w:szCs w:val="28"/>
        </w:rPr>
        <w:t xml:space="preserve"> №</w:t>
      </w:r>
      <w:r>
        <w:rPr>
          <w:sz w:val="28"/>
          <w:szCs w:val="28"/>
        </w:rPr>
        <w:t> </w:t>
      </w:r>
      <w:r w:rsidR="009627C4">
        <w:rPr>
          <w:sz w:val="28"/>
          <w:szCs w:val="28"/>
        </w:rPr>
        <w:t>1848</w:t>
      </w:r>
      <w:r w:rsidRPr="008E36FC">
        <w:rPr>
          <w:sz w:val="28"/>
          <w:szCs w:val="28"/>
        </w:rPr>
        <w:t xml:space="preserve"> «Об утверждении схемы одномандатных избирательных округов по выборам депутатов Законодательног</w:t>
      </w:r>
      <w:r>
        <w:rPr>
          <w:sz w:val="28"/>
          <w:szCs w:val="28"/>
        </w:rPr>
        <w:t>о Собрания Ростовской области»,</w:t>
      </w:r>
      <w:r w:rsidR="009627C4" w:rsidRPr="009627C4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</w:p>
    <w:p w:rsidR="00FB52F8" w:rsidRDefault="00FB52F8" w:rsidP="00FB52F8">
      <w:pPr>
        <w:pStyle w:val="a6"/>
        <w:spacing w:after="0" w:line="264" w:lineRule="auto"/>
        <w:ind w:left="0" w:firstLine="567"/>
        <w:jc w:val="both"/>
        <w:rPr>
          <w:sz w:val="28"/>
          <w:szCs w:val="28"/>
        </w:rPr>
      </w:pPr>
    </w:p>
    <w:p w:rsidR="00FB52F8" w:rsidRPr="009D35B5" w:rsidRDefault="00FB52F8" w:rsidP="00FB52F8">
      <w:pPr>
        <w:tabs>
          <w:tab w:val="left" w:pos="709"/>
        </w:tabs>
        <w:spacing w:line="276" w:lineRule="auto"/>
        <w:ind w:firstLine="709"/>
        <w:rPr>
          <w:caps/>
          <w:sz w:val="28"/>
          <w:szCs w:val="28"/>
        </w:rPr>
      </w:pPr>
      <w:r w:rsidRPr="009D35B5">
        <w:rPr>
          <w:sz w:val="28"/>
          <w:szCs w:val="28"/>
        </w:rPr>
        <w:t xml:space="preserve">Избирательная комиссия Ростовской области </w:t>
      </w:r>
      <w:r w:rsidRPr="009D35B5">
        <w:rPr>
          <w:caps/>
          <w:sz w:val="28"/>
          <w:szCs w:val="28"/>
        </w:rPr>
        <w:t>постановляет:</w:t>
      </w:r>
    </w:p>
    <w:p w:rsidR="00FB52F8" w:rsidRDefault="00FB52F8" w:rsidP="00FB52F8">
      <w:pPr>
        <w:tabs>
          <w:tab w:val="num" w:pos="993"/>
        </w:tabs>
        <w:spacing w:line="276" w:lineRule="auto"/>
        <w:ind w:firstLine="709"/>
        <w:jc w:val="both"/>
        <w:rPr>
          <w:sz w:val="28"/>
          <w:szCs w:val="28"/>
        </w:rPr>
      </w:pPr>
    </w:p>
    <w:p w:rsidR="00FB52F8" w:rsidRPr="00AF2DC7" w:rsidRDefault="00FB52F8" w:rsidP="00FB52F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 В</w:t>
      </w:r>
      <w:r>
        <w:rPr>
          <w:rFonts w:eastAsiaTheme="minorHAnsi"/>
          <w:sz w:val="28"/>
          <w:szCs w:val="28"/>
          <w:lang w:eastAsia="en-US"/>
        </w:rPr>
        <w:t xml:space="preserve">озложить </w:t>
      </w:r>
      <w:r w:rsidR="00EB6360">
        <w:rPr>
          <w:bCs/>
          <w:color w:val="000000" w:themeColor="text1"/>
          <w:sz w:val="28"/>
        </w:rPr>
        <w:t>на Т</w:t>
      </w:r>
      <w:r w:rsidR="00EB6360" w:rsidRPr="00AF2DC7">
        <w:rPr>
          <w:bCs/>
          <w:color w:val="000000" w:themeColor="text1"/>
          <w:sz w:val="28"/>
        </w:rPr>
        <w:t>ерриториальн</w:t>
      </w:r>
      <w:r w:rsidR="00EB6360">
        <w:rPr>
          <w:bCs/>
          <w:color w:val="000000" w:themeColor="text1"/>
          <w:sz w:val="28"/>
        </w:rPr>
        <w:t xml:space="preserve">ую </w:t>
      </w:r>
      <w:r w:rsidR="00EB6360" w:rsidRPr="00AF2DC7">
        <w:rPr>
          <w:bCs/>
          <w:color w:val="000000" w:themeColor="text1"/>
          <w:sz w:val="28"/>
        </w:rPr>
        <w:t>избирательн</w:t>
      </w:r>
      <w:r w:rsidR="00EB6360">
        <w:rPr>
          <w:bCs/>
          <w:color w:val="000000" w:themeColor="text1"/>
          <w:sz w:val="28"/>
        </w:rPr>
        <w:t>ую</w:t>
      </w:r>
      <w:r w:rsidR="00EB6360" w:rsidRPr="00AF2DC7">
        <w:rPr>
          <w:bCs/>
          <w:color w:val="000000" w:themeColor="text1"/>
          <w:sz w:val="28"/>
        </w:rPr>
        <w:t xml:space="preserve"> комисси</w:t>
      </w:r>
      <w:r w:rsidR="00EB6360">
        <w:rPr>
          <w:bCs/>
          <w:color w:val="000000" w:themeColor="text1"/>
          <w:sz w:val="28"/>
        </w:rPr>
        <w:t xml:space="preserve">ю </w:t>
      </w:r>
      <w:r w:rsidR="001A7E3C">
        <w:rPr>
          <w:bCs/>
          <w:color w:val="000000" w:themeColor="text1"/>
          <w:sz w:val="28"/>
        </w:rPr>
        <w:t>Ворошиловского</w:t>
      </w:r>
      <w:r w:rsidR="00EB6360">
        <w:rPr>
          <w:bCs/>
          <w:color w:val="000000" w:themeColor="text1"/>
          <w:sz w:val="28"/>
        </w:rPr>
        <w:t xml:space="preserve"> района </w:t>
      </w:r>
      <w:r w:rsidR="001A7E3C">
        <w:rPr>
          <w:bCs/>
          <w:color w:val="000000" w:themeColor="text1"/>
          <w:sz w:val="28"/>
        </w:rPr>
        <w:t>города Ростова-на-Дону</w:t>
      </w:r>
      <w:r w:rsidR="00EB636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полномочия окружной избирательной комиссии </w:t>
      </w:r>
      <w:r w:rsidR="00350341">
        <w:rPr>
          <w:bCs/>
          <w:sz w:val="28"/>
        </w:rPr>
        <w:t>на</w:t>
      </w:r>
      <w:r>
        <w:rPr>
          <w:bCs/>
          <w:sz w:val="28"/>
        </w:rPr>
        <w:t xml:space="preserve"> дополнительны</w:t>
      </w:r>
      <w:r w:rsidR="0038144F">
        <w:rPr>
          <w:bCs/>
          <w:sz w:val="28"/>
        </w:rPr>
        <w:t>х</w:t>
      </w:r>
      <w:r>
        <w:rPr>
          <w:bCs/>
          <w:sz w:val="28"/>
        </w:rPr>
        <w:t xml:space="preserve"> выбор</w:t>
      </w:r>
      <w:r w:rsidR="00350341">
        <w:rPr>
          <w:bCs/>
          <w:sz w:val="28"/>
        </w:rPr>
        <w:t>ах</w:t>
      </w:r>
      <w:r w:rsidRPr="00CF143D">
        <w:rPr>
          <w:bCs/>
          <w:sz w:val="28"/>
        </w:rPr>
        <w:t xml:space="preserve"> депутат</w:t>
      </w:r>
      <w:r>
        <w:rPr>
          <w:bCs/>
          <w:sz w:val="28"/>
        </w:rPr>
        <w:t>а</w:t>
      </w:r>
      <w:r w:rsidRPr="00CF143D">
        <w:rPr>
          <w:bCs/>
          <w:sz w:val="28"/>
        </w:rPr>
        <w:t xml:space="preserve"> Законодательного Собрания </w:t>
      </w:r>
      <w:r w:rsidRPr="00574329">
        <w:rPr>
          <w:bCs/>
          <w:color w:val="000000" w:themeColor="text1"/>
          <w:sz w:val="28"/>
        </w:rPr>
        <w:t>Ростовской области</w:t>
      </w:r>
      <w:r w:rsidR="001A1BA8">
        <w:rPr>
          <w:bCs/>
          <w:color w:val="000000" w:themeColor="text1"/>
          <w:sz w:val="28"/>
        </w:rPr>
        <w:t xml:space="preserve"> седьмого созыва</w:t>
      </w:r>
      <w:r w:rsidRPr="00574329">
        <w:rPr>
          <w:bCs/>
          <w:color w:val="000000" w:themeColor="text1"/>
          <w:sz w:val="28"/>
        </w:rPr>
        <w:t xml:space="preserve"> </w:t>
      </w:r>
      <w:r w:rsidRPr="00574329">
        <w:rPr>
          <w:rStyle w:val="a8"/>
          <w:rFonts w:eastAsiaTheme="majorEastAsia"/>
          <w:b w:val="0"/>
          <w:color w:val="000000" w:themeColor="text1"/>
          <w:sz w:val="28"/>
          <w:szCs w:val="28"/>
          <w:shd w:val="clear" w:color="auto" w:fill="FFFFFF"/>
        </w:rPr>
        <w:t xml:space="preserve">по </w:t>
      </w:r>
      <w:r w:rsidR="001A7E3C">
        <w:rPr>
          <w:rStyle w:val="a8"/>
          <w:rFonts w:eastAsiaTheme="majorEastAsia"/>
          <w:b w:val="0"/>
          <w:color w:val="000000" w:themeColor="text1"/>
          <w:sz w:val="28"/>
          <w:szCs w:val="28"/>
          <w:shd w:val="clear" w:color="auto" w:fill="FFFFFF"/>
        </w:rPr>
        <w:t>Ворошиловскому (западному)</w:t>
      </w:r>
      <w:r w:rsidRPr="00574329">
        <w:rPr>
          <w:rStyle w:val="a8"/>
          <w:rFonts w:eastAsiaTheme="majorEastAsia"/>
          <w:b w:val="0"/>
          <w:color w:val="000000" w:themeColor="text1"/>
          <w:sz w:val="28"/>
          <w:szCs w:val="28"/>
          <w:shd w:val="clear" w:color="auto" w:fill="FFFFFF"/>
        </w:rPr>
        <w:t xml:space="preserve"> одномандатному избирательному округу № </w:t>
      </w:r>
      <w:r w:rsidR="001A7E3C">
        <w:rPr>
          <w:rStyle w:val="a8"/>
          <w:rFonts w:eastAsiaTheme="majorEastAsia"/>
          <w:b w:val="0"/>
          <w:color w:val="000000" w:themeColor="text1"/>
          <w:sz w:val="28"/>
          <w:szCs w:val="28"/>
          <w:shd w:val="clear" w:color="auto" w:fill="FFFFFF"/>
        </w:rPr>
        <w:t>30</w:t>
      </w:r>
      <w:r w:rsidR="0038144F">
        <w:rPr>
          <w:rFonts w:eastAsiaTheme="minorHAnsi"/>
          <w:sz w:val="28"/>
          <w:szCs w:val="28"/>
          <w:lang w:eastAsia="en-US"/>
        </w:rPr>
        <w:t xml:space="preserve">, которые должны быть назначены на </w:t>
      </w:r>
      <w:r w:rsidR="0065167C">
        <w:rPr>
          <w:rFonts w:eastAsiaTheme="minorHAnsi"/>
          <w:sz w:val="28"/>
          <w:szCs w:val="28"/>
          <w:lang w:eastAsia="en-US"/>
        </w:rPr>
        <w:t xml:space="preserve">единый день голосования </w:t>
      </w:r>
      <w:r w:rsidR="001A7E3C">
        <w:rPr>
          <w:rFonts w:eastAsiaTheme="minorHAnsi"/>
          <w:sz w:val="28"/>
          <w:szCs w:val="28"/>
          <w:lang w:eastAsia="en-US"/>
        </w:rPr>
        <w:t>20</w:t>
      </w:r>
      <w:r w:rsidR="0038144F">
        <w:rPr>
          <w:rFonts w:eastAsiaTheme="minorHAnsi"/>
          <w:sz w:val="28"/>
          <w:szCs w:val="28"/>
          <w:lang w:eastAsia="en-US"/>
        </w:rPr>
        <w:t xml:space="preserve"> сентября 202</w:t>
      </w:r>
      <w:r w:rsidR="001A7E3C">
        <w:rPr>
          <w:rFonts w:eastAsiaTheme="minorHAnsi"/>
          <w:sz w:val="28"/>
          <w:szCs w:val="28"/>
          <w:lang w:eastAsia="en-US"/>
        </w:rPr>
        <w:t>6</w:t>
      </w:r>
      <w:r w:rsidR="0038144F">
        <w:rPr>
          <w:rFonts w:eastAsiaTheme="minorHAnsi"/>
          <w:sz w:val="28"/>
          <w:szCs w:val="28"/>
          <w:lang w:eastAsia="en-US"/>
        </w:rPr>
        <w:t xml:space="preserve"> года.</w:t>
      </w:r>
    </w:p>
    <w:p w:rsidR="00FB52F8" w:rsidRPr="00FE32B7" w:rsidRDefault="00FB52F8" w:rsidP="00FB52F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lastRenderedPageBreak/>
        <w:t>2. </w:t>
      </w:r>
      <w:r w:rsidRPr="00FE32B7">
        <w:rPr>
          <w:sz w:val="28"/>
          <w:szCs w:val="28"/>
        </w:rPr>
        <w:t>Территориальная избирательная комиссия</w:t>
      </w:r>
      <w:r>
        <w:rPr>
          <w:sz w:val="28"/>
          <w:szCs w:val="28"/>
        </w:rPr>
        <w:t xml:space="preserve"> </w:t>
      </w:r>
      <w:r w:rsidR="001A7E3C">
        <w:rPr>
          <w:sz w:val="28"/>
          <w:szCs w:val="28"/>
        </w:rPr>
        <w:t>Ворошиловского</w:t>
      </w:r>
      <w:r w:rsidR="00730242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 w:rsidR="001A7E3C">
        <w:rPr>
          <w:sz w:val="28"/>
          <w:szCs w:val="28"/>
        </w:rPr>
        <w:t>города Ростова-на-Дону</w:t>
      </w:r>
      <w:r w:rsidRPr="00FE32B7">
        <w:rPr>
          <w:sz w:val="28"/>
          <w:szCs w:val="28"/>
        </w:rPr>
        <w:t xml:space="preserve">, наделенная полномочиями окружной избирательной комиссии </w:t>
      </w:r>
      <w:r w:rsidR="00350341">
        <w:rPr>
          <w:bCs/>
          <w:sz w:val="28"/>
        </w:rPr>
        <w:t xml:space="preserve">на </w:t>
      </w:r>
      <w:r>
        <w:rPr>
          <w:bCs/>
          <w:sz w:val="28"/>
        </w:rPr>
        <w:t>дополнительны</w:t>
      </w:r>
      <w:r w:rsidR="00D52566">
        <w:rPr>
          <w:bCs/>
          <w:sz w:val="28"/>
        </w:rPr>
        <w:t>х</w:t>
      </w:r>
      <w:r>
        <w:rPr>
          <w:bCs/>
          <w:sz w:val="28"/>
        </w:rPr>
        <w:t xml:space="preserve"> выбор</w:t>
      </w:r>
      <w:r w:rsidR="00350341">
        <w:rPr>
          <w:bCs/>
          <w:sz w:val="28"/>
        </w:rPr>
        <w:t>ах</w:t>
      </w:r>
      <w:r>
        <w:rPr>
          <w:bCs/>
          <w:sz w:val="28"/>
        </w:rPr>
        <w:t xml:space="preserve"> </w:t>
      </w:r>
      <w:r w:rsidRPr="00CF143D">
        <w:rPr>
          <w:bCs/>
          <w:sz w:val="28"/>
        </w:rPr>
        <w:t>депутат</w:t>
      </w:r>
      <w:r>
        <w:rPr>
          <w:bCs/>
          <w:sz w:val="28"/>
        </w:rPr>
        <w:t>а</w:t>
      </w:r>
      <w:r w:rsidRPr="00CF143D">
        <w:rPr>
          <w:bCs/>
          <w:sz w:val="28"/>
        </w:rPr>
        <w:t xml:space="preserve"> Законодательного Собрания </w:t>
      </w:r>
      <w:r w:rsidRPr="00CF143D">
        <w:rPr>
          <w:bCs/>
          <w:color w:val="000000" w:themeColor="text1"/>
          <w:sz w:val="28"/>
        </w:rPr>
        <w:t xml:space="preserve">Ростовской области </w:t>
      </w:r>
      <w:r w:rsidR="001A1BA8">
        <w:rPr>
          <w:bCs/>
          <w:color w:val="000000" w:themeColor="text1"/>
          <w:sz w:val="28"/>
        </w:rPr>
        <w:t xml:space="preserve">седьмого созыва </w:t>
      </w:r>
      <w:r w:rsidRPr="00574329">
        <w:rPr>
          <w:rStyle w:val="a8"/>
          <w:rFonts w:eastAsiaTheme="majorEastAsia"/>
          <w:b w:val="0"/>
          <w:color w:val="000000" w:themeColor="text1"/>
          <w:sz w:val="28"/>
          <w:szCs w:val="28"/>
          <w:shd w:val="clear" w:color="auto" w:fill="FFFFFF"/>
        </w:rPr>
        <w:t xml:space="preserve">по </w:t>
      </w:r>
      <w:r w:rsidR="001A7E3C">
        <w:rPr>
          <w:rStyle w:val="a8"/>
          <w:rFonts w:eastAsiaTheme="majorEastAsia"/>
          <w:b w:val="0"/>
          <w:color w:val="000000" w:themeColor="text1"/>
          <w:sz w:val="28"/>
          <w:szCs w:val="28"/>
          <w:shd w:val="clear" w:color="auto" w:fill="FFFFFF"/>
        </w:rPr>
        <w:t>Ворошиловскому (западному)</w:t>
      </w:r>
      <w:r w:rsidRPr="00574329">
        <w:rPr>
          <w:rStyle w:val="a8"/>
          <w:rFonts w:eastAsiaTheme="majorEastAsia"/>
          <w:b w:val="0"/>
          <w:color w:val="000000" w:themeColor="text1"/>
          <w:sz w:val="28"/>
          <w:szCs w:val="28"/>
          <w:shd w:val="clear" w:color="auto" w:fill="FFFFFF"/>
        </w:rPr>
        <w:t xml:space="preserve"> одномандатному избирательному округу № </w:t>
      </w:r>
      <w:r w:rsidR="001179AD">
        <w:rPr>
          <w:rStyle w:val="a8"/>
          <w:rFonts w:eastAsiaTheme="majorEastAsia"/>
          <w:b w:val="0"/>
          <w:color w:val="000000" w:themeColor="text1"/>
          <w:sz w:val="28"/>
          <w:szCs w:val="28"/>
          <w:shd w:val="clear" w:color="auto" w:fill="FFFFFF"/>
        </w:rPr>
        <w:t>30</w:t>
      </w:r>
      <w:r w:rsidR="00D41975">
        <w:rPr>
          <w:rStyle w:val="a8"/>
          <w:rFonts w:eastAsiaTheme="majorEastAsia"/>
          <w:b w:val="0"/>
          <w:color w:val="000000" w:themeColor="text1"/>
          <w:sz w:val="28"/>
          <w:szCs w:val="28"/>
          <w:shd w:val="clear" w:color="auto" w:fill="FFFFFF"/>
        </w:rPr>
        <w:t>,</w:t>
      </w:r>
      <w:r w:rsidR="00730242">
        <w:rPr>
          <w:rStyle w:val="a8"/>
          <w:rFonts w:eastAsiaTheme="majorEastAsia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E32B7">
        <w:rPr>
          <w:sz w:val="28"/>
          <w:szCs w:val="28"/>
        </w:rPr>
        <w:t>реализует их при принятии соответствующих решений либо совершения определен</w:t>
      </w:r>
      <w:r>
        <w:rPr>
          <w:sz w:val="28"/>
          <w:szCs w:val="28"/>
        </w:rPr>
        <w:t xml:space="preserve">ных действий под наименованием </w:t>
      </w:r>
      <w:r w:rsidR="00D41975">
        <w:rPr>
          <w:sz w:val="28"/>
          <w:szCs w:val="28"/>
        </w:rPr>
        <w:t>«</w:t>
      </w:r>
      <w:r>
        <w:rPr>
          <w:sz w:val="28"/>
          <w:szCs w:val="28"/>
        </w:rPr>
        <w:t>Т</w:t>
      </w:r>
      <w:r w:rsidRPr="00FE32B7">
        <w:rPr>
          <w:sz w:val="28"/>
          <w:szCs w:val="28"/>
        </w:rPr>
        <w:t>ерриториальн</w:t>
      </w:r>
      <w:r w:rsidR="00D41975">
        <w:rPr>
          <w:sz w:val="28"/>
          <w:szCs w:val="28"/>
        </w:rPr>
        <w:t>ая</w:t>
      </w:r>
      <w:r w:rsidRPr="00FE32B7">
        <w:rPr>
          <w:sz w:val="28"/>
          <w:szCs w:val="28"/>
        </w:rPr>
        <w:t xml:space="preserve"> избирательн</w:t>
      </w:r>
      <w:r w:rsidR="00D41975">
        <w:rPr>
          <w:sz w:val="28"/>
          <w:szCs w:val="28"/>
        </w:rPr>
        <w:t>ая</w:t>
      </w:r>
      <w:r w:rsidRPr="00FE32B7">
        <w:rPr>
          <w:sz w:val="28"/>
          <w:szCs w:val="28"/>
        </w:rPr>
        <w:t xml:space="preserve"> комисси</w:t>
      </w:r>
      <w:r w:rsidR="00D41975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1179AD">
        <w:rPr>
          <w:sz w:val="28"/>
          <w:szCs w:val="28"/>
        </w:rPr>
        <w:t>Ворошиловского</w:t>
      </w:r>
      <w:r w:rsidR="00730242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 w:rsidR="001179AD">
        <w:rPr>
          <w:sz w:val="28"/>
          <w:szCs w:val="28"/>
        </w:rPr>
        <w:t>города Ростова-на-Дону</w:t>
      </w:r>
      <w:r w:rsidR="00D41975">
        <w:rPr>
          <w:sz w:val="28"/>
          <w:szCs w:val="28"/>
        </w:rPr>
        <w:t>»</w:t>
      </w:r>
      <w:r w:rsidR="00D52566">
        <w:rPr>
          <w:sz w:val="28"/>
          <w:szCs w:val="28"/>
        </w:rPr>
        <w:t xml:space="preserve"> </w:t>
      </w:r>
      <w:r w:rsidR="00D41975">
        <w:rPr>
          <w:sz w:val="28"/>
          <w:szCs w:val="28"/>
        </w:rPr>
        <w:t>и</w:t>
      </w:r>
      <w:r w:rsidR="00D52566">
        <w:rPr>
          <w:sz w:val="28"/>
          <w:szCs w:val="28"/>
        </w:rPr>
        <w:t xml:space="preserve"> использ</w:t>
      </w:r>
      <w:r w:rsidR="00D41975">
        <w:rPr>
          <w:sz w:val="28"/>
          <w:szCs w:val="28"/>
        </w:rPr>
        <w:t>ует</w:t>
      </w:r>
      <w:r w:rsidRPr="00FE32B7">
        <w:rPr>
          <w:sz w:val="28"/>
          <w:szCs w:val="28"/>
        </w:rPr>
        <w:t xml:space="preserve"> печат</w:t>
      </w:r>
      <w:r w:rsidR="00D41975">
        <w:rPr>
          <w:sz w:val="28"/>
          <w:szCs w:val="28"/>
        </w:rPr>
        <w:t>ь</w:t>
      </w:r>
      <w:r w:rsidRPr="00FE32B7">
        <w:rPr>
          <w:sz w:val="28"/>
          <w:szCs w:val="28"/>
        </w:rPr>
        <w:t xml:space="preserve"> </w:t>
      </w:r>
      <w:r w:rsidR="00D41975">
        <w:rPr>
          <w:sz w:val="28"/>
          <w:szCs w:val="28"/>
        </w:rPr>
        <w:t>т</w:t>
      </w:r>
      <w:r w:rsidRPr="00FE32B7">
        <w:rPr>
          <w:sz w:val="28"/>
          <w:szCs w:val="28"/>
        </w:rPr>
        <w:t>ерриториальной избирательной комиссии.</w:t>
      </w:r>
    </w:p>
    <w:p w:rsidR="00FB52F8" w:rsidRDefault="00FB52F8" w:rsidP="00FB52F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1F62CC">
        <w:rPr>
          <w:sz w:val="28"/>
          <w:szCs w:val="28"/>
        </w:rPr>
        <w:t xml:space="preserve">Направить </w:t>
      </w:r>
      <w:r>
        <w:rPr>
          <w:sz w:val="28"/>
          <w:szCs w:val="28"/>
        </w:rPr>
        <w:t>настояще</w:t>
      </w:r>
      <w:r w:rsidRPr="001F62CC">
        <w:rPr>
          <w:sz w:val="28"/>
          <w:szCs w:val="28"/>
        </w:rPr>
        <w:t xml:space="preserve">е постановление в </w:t>
      </w:r>
      <w:r w:rsidRPr="00321BB3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>ерриториальную</w:t>
      </w:r>
      <w:r w:rsidRPr="00321BB3">
        <w:rPr>
          <w:bCs/>
          <w:sz w:val="28"/>
          <w:szCs w:val="28"/>
        </w:rPr>
        <w:t xml:space="preserve"> избирательн</w:t>
      </w:r>
      <w:r>
        <w:rPr>
          <w:bCs/>
          <w:sz w:val="28"/>
          <w:szCs w:val="28"/>
        </w:rPr>
        <w:t>ую</w:t>
      </w:r>
      <w:r w:rsidRPr="00321BB3">
        <w:rPr>
          <w:bCs/>
          <w:sz w:val="28"/>
          <w:szCs w:val="28"/>
        </w:rPr>
        <w:t xml:space="preserve"> комисси</w:t>
      </w:r>
      <w:r>
        <w:rPr>
          <w:bCs/>
          <w:sz w:val="28"/>
          <w:szCs w:val="28"/>
        </w:rPr>
        <w:t>ю</w:t>
      </w:r>
      <w:r w:rsidRPr="00321BB3">
        <w:rPr>
          <w:bCs/>
          <w:sz w:val="28"/>
          <w:szCs w:val="28"/>
        </w:rPr>
        <w:t xml:space="preserve"> </w:t>
      </w:r>
      <w:r w:rsidR="001179AD">
        <w:rPr>
          <w:bCs/>
          <w:sz w:val="28"/>
          <w:szCs w:val="28"/>
        </w:rPr>
        <w:t>Ворошиловского</w:t>
      </w:r>
      <w:r w:rsidR="00730242">
        <w:rPr>
          <w:bCs/>
          <w:sz w:val="28"/>
          <w:szCs w:val="28"/>
        </w:rPr>
        <w:t xml:space="preserve"> района</w:t>
      </w:r>
      <w:r w:rsidRPr="00C27380">
        <w:rPr>
          <w:bCs/>
          <w:sz w:val="28"/>
          <w:szCs w:val="28"/>
        </w:rPr>
        <w:t xml:space="preserve"> </w:t>
      </w:r>
      <w:r w:rsidR="001179AD">
        <w:rPr>
          <w:bCs/>
          <w:sz w:val="28"/>
          <w:szCs w:val="28"/>
        </w:rPr>
        <w:t>города Ростова-на-Дону</w:t>
      </w:r>
      <w:r>
        <w:rPr>
          <w:sz w:val="28"/>
          <w:szCs w:val="28"/>
        </w:rPr>
        <w:t>.</w:t>
      </w:r>
    </w:p>
    <w:p w:rsidR="00FB52F8" w:rsidRPr="001F62CC" w:rsidRDefault="00FB52F8" w:rsidP="00FB52F8">
      <w:pPr>
        <w:tabs>
          <w:tab w:val="num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6D11A9">
        <w:rPr>
          <w:bCs/>
          <w:sz w:val="28"/>
          <w:szCs w:val="28"/>
        </w:rPr>
        <w:t>Разместить настоящее постановление на официальном сайте Избирательной комиссии Ростовской области в информационно-телек</w:t>
      </w:r>
      <w:r>
        <w:rPr>
          <w:bCs/>
          <w:sz w:val="28"/>
          <w:szCs w:val="28"/>
        </w:rPr>
        <w:t xml:space="preserve">оммуникационной сети «Интернет» и направить для размещения (опубликования) </w:t>
      </w:r>
      <w:r>
        <w:rPr>
          <w:rFonts w:eastAsiaTheme="minorHAnsi"/>
          <w:sz w:val="28"/>
          <w:szCs w:val="28"/>
          <w:lang w:eastAsia="en-US"/>
        </w:rPr>
        <w:t>на официальном портале правовой информации Ростовской области (pravo.donland.ru).</w:t>
      </w:r>
    </w:p>
    <w:p w:rsidR="00FB52F8" w:rsidRPr="00440C59" w:rsidRDefault="00FB52F8" w:rsidP="00FB52F8">
      <w:pPr>
        <w:pStyle w:val="a5"/>
        <w:rPr>
          <w:bCs/>
          <w:sz w:val="28"/>
          <w:szCs w:val="28"/>
        </w:rPr>
      </w:pPr>
      <w:r>
        <w:rPr>
          <w:bCs/>
          <w:sz w:val="28"/>
          <w:szCs w:val="28"/>
        </w:rPr>
        <w:t>5. </w:t>
      </w:r>
      <w:r w:rsidRPr="00440C59">
        <w:rPr>
          <w:bCs/>
          <w:sz w:val="28"/>
          <w:szCs w:val="28"/>
        </w:rPr>
        <w:t>Контроль за выполнением нас</w:t>
      </w:r>
      <w:r>
        <w:rPr>
          <w:bCs/>
          <w:sz w:val="28"/>
          <w:szCs w:val="28"/>
        </w:rPr>
        <w:t xml:space="preserve">тоящего постановления возложить </w:t>
      </w:r>
      <w:r>
        <w:rPr>
          <w:bCs/>
          <w:sz w:val="28"/>
          <w:szCs w:val="28"/>
        </w:rPr>
        <w:br/>
      </w:r>
      <w:r w:rsidRPr="00440C59">
        <w:rPr>
          <w:bCs/>
          <w:sz w:val="28"/>
          <w:szCs w:val="28"/>
        </w:rPr>
        <w:t>на секретаря Избиратель</w:t>
      </w:r>
      <w:r>
        <w:rPr>
          <w:bCs/>
          <w:sz w:val="28"/>
          <w:szCs w:val="28"/>
        </w:rPr>
        <w:t xml:space="preserve">ной комиссии Ростовской области </w:t>
      </w:r>
      <w:r w:rsidRPr="00440C59">
        <w:rPr>
          <w:bCs/>
          <w:sz w:val="28"/>
          <w:szCs w:val="28"/>
        </w:rPr>
        <w:t>Драгомирову С.Н.</w:t>
      </w:r>
    </w:p>
    <w:p w:rsidR="00FB52F8" w:rsidRDefault="00FB52F8" w:rsidP="00FB52F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FB52F8" w:rsidRDefault="00FB52F8" w:rsidP="00FB52F8">
      <w:pPr>
        <w:rPr>
          <w:bCs/>
          <w:sz w:val="28"/>
          <w:szCs w:val="28"/>
        </w:rPr>
      </w:pPr>
    </w:p>
    <w:p w:rsidR="00AF5630" w:rsidRDefault="00AF5630" w:rsidP="00AF5630">
      <w:pPr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Председатель комиссии</w:t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  <w:t>А.В. Буров</w:t>
      </w:r>
    </w:p>
    <w:p w:rsidR="00AF5630" w:rsidRDefault="00AF5630" w:rsidP="00AF5630">
      <w:pPr>
        <w:spacing w:before="240"/>
        <w:jc w:val="both"/>
        <w:rPr>
          <w:color w:val="000000" w:themeColor="text1"/>
          <w:sz w:val="32"/>
        </w:rPr>
      </w:pPr>
    </w:p>
    <w:p w:rsidR="00AF5630" w:rsidRDefault="00AF5630" w:rsidP="00AF5630">
      <w:pPr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Секретарь </w:t>
      </w:r>
      <w:r w:rsidR="00730242">
        <w:rPr>
          <w:color w:val="000000" w:themeColor="text1"/>
          <w:sz w:val="28"/>
        </w:rPr>
        <w:t>комиссии</w:t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 w:rsidR="00730242">
        <w:rPr>
          <w:color w:val="000000" w:themeColor="text1"/>
          <w:sz w:val="28"/>
        </w:rPr>
        <w:t>С.Н. Драгомирова</w:t>
      </w:r>
    </w:p>
    <w:p w:rsidR="00FB52F8" w:rsidRDefault="00FB52F8" w:rsidP="00FB52F8">
      <w:pPr>
        <w:jc w:val="both"/>
        <w:rPr>
          <w:bCs/>
          <w:sz w:val="28"/>
          <w:szCs w:val="28"/>
        </w:rPr>
      </w:pPr>
    </w:p>
    <w:p w:rsidR="00FB52F8" w:rsidRDefault="00FB52F8" w:rsidP="00FB52F8"/>
    <w:p w:rsidR="00FB52F8" w:rsidRDefault="00FB52F8" w:rsidP="00FB52F8"/>
    <w:p w:rsidR="00E36933" w:rsidRDefault="00E36933"/>
    <w:sectPr w:rsidR="00E36933" w:rsidSect="00470EB7">
      <w:headerReference w:type="default" r:id="rId7"/>
      <w:pgSz w:w="11906" w:h="16838"/>
      <w:pgMar w:top="851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594" w:rsidRDefault="00030594" w:rsidP="000E157E">
      <w:r>
        <w:separator/>
      </w:r>
    </w:p>
  </w:endnote>
  <w:endnote w:type="continuationSeparator" w:id="0">
    <w:p w:rsidR="00030594" w:rsidRDefault="00030594" w:rsidP="000E1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594" w:rsidRDefault="00030594" w:rsidP="000E157E">
      <w:r>
        <w:separator/>
      </w:r>
    </w:p>
  </w:footnote>
  <w:footnote w:type="continuationSeparator" w:id="0">
    <w:p w:rsidR="00030594" w:rsidRDefault="00030594" w:rsidP="000E1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602550"/>
      <w:docPartObj>
        <w:docPartGallery w:val="Page Numbers (Top of Page)"/>
        <w:docPartUnique/>
      </w:docPartObj>
    </w:sdtPr>
    <w:sdtEndPr/>
    <w:sdtContent>
      <w:p w:rsidR="00612377" w:rsidRDefault="00716AB9">
        <w:pPr>
          <w:pStyle w:val="a3"/>
          <w:jc w:val="center"/>
        </w:pPr>
        <w:r w:rsidRPr="007D4470">
          <w:rPr>
            <w:sz w:val="24"/>
          </w:rPr>
          <w:fldChar w:fldCharType="begin"/>
        </w:r>
        <w:r w:rsidR="008D3876" w:rsidRPr="007D4470">
          <w:rPr>
            <w:sz w:val="24"/>
          </w:rPr>
          <w:instrText xml:space="preserve"> PAGE   \* MERGEFORMAT </w:instrText>
        </w:r>
        <w:r w:rsidRPr="007D4470">
          <w:rPr>
            <w:sz w:val="24"/>
          </w:rPr>
          <w:fldChar w:fldCharType="separate"/>
        </w:r>
        <w:r w:rsidR="00167485">
          <w:rPr>
            <w:noProof/>
            <w:sz w:val="24"/>
          </w:rPr>
          <w:t>2</w:t>
        </w:r>
        <w:r w:rsidRPr="007D4470">
          <w:rPr>
            <w:noProof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52F8"/>
    <w:rsid w:val="00030594"/>
    <w:rsid w:val="000629B5"/>
    <w:rsid w:val="000C1073"/>
    <w:rsid w:val="000D4C2B"/>
    <w:rsid w:val="000E157E"/>
    <w:rsid w:val="001179AD"/>
    <w:rsid w:val="0015211B"/>
    <w:rsid w:val="00167485"/>
    <w:rsid w:val="001A1BA8"/>
    <w:rsid w:val="001A38B3"/>
    <w:rsid w:val="001A7E3C"/>
    <w:rsid w:val="0021474C"/>
    <w:rsid w:val="00255689"/>
    <w:rsid w:val="002C1351"/>
    <w:rsid w:val="00350341"/>
    <w:rsid w:val="0038144F"/>
    <w:rsid w:val="003832A0"/>
    <w:rsid w:val="00463C8A"/>
    <w:rsid w:val="004F1087"/>
    <w:rsid w:val="00596713"/>
    <w:rsid w:val="005C5558"/>
    <w:rsid w:val="0065167C"/>
    <w:rsid w:val="006739EB"/>
    <w:rsid w:val="00716AB9"/>
    <w:rsid w:val="00730242"/>
    <w:rsid w:val="007C017E"/>
    <w:rsid w:val="008736C2"/>
    <w:rsid w:val="00881CC4"/>
    <w:rsid w:val="008D3876"/>
    <w:rsid w:val="009627C4"/>
    <w:rsid w:val="00A673B8"/>
    <w:rsid w:val="00A719DE"/>
    <w:rsid w:val="00AF5630"/>
    <w:rsid w:val="00AF7B78"/>
    <w:rsid w:val="00C620F0"/>
    <w:rsid w:val="00C861E3"/>
    <w:rsid w:val="00CB2C0B"/>
    <w:rsid w:val="00D41975"/>
    <w:rsid w:val="00D52566"/>
    <w:rsid w:val="00E36933"/>
    <w:rsid w:val="00E624DC"/>
    <w:rsid w:val="00E62677"/>
    <w:rsid w:val="00EB3F01"/>
    <w:rsid w:val="00EB6360"/>
    <w:rsid w:val="00F07392"/>
    <w:rsid w:val="00F71BA8"/>
    <w:rsid w:val="00F76AD7"/>
    <w:rsid w:val="00FB0C45"/>
    <w:rsid w:val="00FB3A18"/>
    <w:rsid w:val="00FB52F8"/>
    <w:rsid w:val="00FC315B"/>
    <w:rsid w:val="00FC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FE671"/>
  <w15:docId w15:val="{6369E914-4E8E-433D-8DEC-992DC654B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B52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52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FB52F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B52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B52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B52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Рабочий"/>
    <w:basedOn w:val="a"/>
    <w:rsid w:val="00FB52F8"/>
    <w:pPr>
      <w:spacing w:line="360" w:lineRule="auto"/>
      <w:ind w:firstLine="709"/>
      <w:jc w:val="both"/>
    </w:pPr>
    <w:rPr>
      <w:sz w:val="24"/>
    </w:rPr>
  </w:style>
  <w:style w:type="paragraph" w:styleId="a6">
    <w:name w:val="Body Text Indent"/>
    <w:basedOn w:val="a"/>
    <w:link w:val="a7"/>
    <w:uiPriority w:val="99"/>
    <w:semiHidden/>
    <w:unhideWhenUsed/>
    <w:rsid w:val="00FB52F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FB52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FB52F8"/>
    <w:rPr>
      <w:b/>
      <w:bCs/>
    </w:rPr>
  </w:style>
  <w:style w:type="table" w:styleId="a9">
    <w:name w:val="Table Grid"/>
    <w:basedOn w:val="a1"/>
    <w:uiPriority w:val="59"/>
    <w:rsid w:val="00FB5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B52F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B52F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Intense Quote"/>
    <w:basedOn w:val="a"/>
    <w:next w:val="a"/>
    <w:link w:val="ad"/>
    <w:uiPriority w:val="30"/>
    <w:qFormat/>
    <w:rsid w:val="00E624D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E624DC"/>
    <w:rPr>
      <w:rFonts w:ascii="Times New Roman" w:eastAsia="Times New Roman" w:hAnsi="Times New Roman" w:cs="Times New Roman"/>
      <w:i/>
      <w:i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8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User33</dc:creator>
  <cp:lastModifiedBy>User</cp:lastModifiedBy>
  <cp:revision>28</cp:revision>
  <cp:lastPrinted>2026-04-14T12:53:00Z</cp:lastPrinted>
  <dcterms:created xsi:type="dcterms:W3CDTF">2021-12-06T07:16:00Z</dcterms:created>
  <dcterms:modified xsi:type="dcterms:W3CDTF">2026-05-14T13:24:00Z</dcterms:modified>
</cp:coreProperties>
</file>