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F23AA2">
      <w:pPr>
        <w:pStyle w:val="1"/>
        <w:spacing w:before="120" w:after="120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C8121C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C8121C"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140-44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F23AA2">
        <w:rPr>
          <w:b/>
          <w:bCs/>
        </w:rPr>
        <w:t>Ворошиловского</w:t>
      </w:r>
      <w:r w:rsidR="006C3323">
        <w:rPr>
          <w:b/>
          <w:bCs/>
        </w:rPr>
        <w:t xml:space="preserve"> района </w:t>
      </w:r>
      <w:r w:rsidR="00F23AA2">
        <w:rPr>
          <w:b/>
          <w:bCs/>
        </w:rPr>
        <w:t xml:space="preserve">города </w:t>
      </w:r>
      <w:r w:rsidR="006C3323">
        <w:rPr>
          <w:b/>
          <w:bCs/>
        </w:rPr>
        <w:t>Ростов</w:t>
      </w:r>
      <w:r w:rsidR="00F23AA2">
        <w:rPr>
          <w:b/>
          <w:bCs/>
        </w:rPr>
        <w:t>а-на-Дону</w:t>
      </w:r>
      <w:r w:rsidR="006C3323">
        <w:rPr>
          <w:b/>
          <w:bCs/>
        </w:rPr>
        <w:t xml:space="preserve">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800200" w:rsidRPr="006C3323">
        <w:t xml:space="preserve">пунктом 5.6 </w:t>
      </w:r>
      <w:r w:rsidR="00800200" w:rsidRPr="00246474">
        <w:t>Методически</w:t>
      </w:r>
      <w:r w:rsidR="00800200">
        <w:t>х</w:t>
      </w:r>
      <w:r w:rsidR="00800200" w:rsidRPr="00246474">
        <w:t xml:space="preserve"> рекомендаци</w:t>
      </w:r>
      <w:r w:rsidR="00800200">
        <w:t>й</w:t>
      </w:r>
      <w:r w:rsidR="00800200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800200">
        <w:t>х</w:t>
      </w:r>
      <w:r w:rsidR="00800200" w:rsidRPr="00246474">
        <w:t xml:space="preserve"> постановлением Центральной избирательной комиссии Российской Феде</w:t>
      </w:r>
      <w:r w:rsidR="00800200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F33362">
        <w:t>140-43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F23AA2" w:rsidRPr="00F23AA2">
        <w:t>Ворошиловского района города Ростова-на-Дону</w:t>
      </w:r>
      <w:r w:rsidR="006B42E5" w:rsidRPr="00F23AA2">
        <w:t>»</w:t>
      </w:r>
      <w:r w:rsidR="006B42E5">
        <w:t xml:space="preserve">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F23AA2">
      <w:pPr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F23AA2" w:rsidRPr="00F23AA2">
        <w:t>Ворошиловского района города Ростова-на-Дону Колупаев</w:t>
      </w:r>
      <w:r w:rsidR="00F23AA2">
        <w:t xml:space="preserve">а </w:t>
      </w:r>
      <w:r w:rsidR="00F23AA2" w:rsidRPr="00F23AA2">
        <w:t>Виктор</w:t>
      </w:r>
      <w:r w:rsidR="00F23AA2">
        <w:t xml:space="preserve">а </w:t>
      </w:r>
      <w:r w:rsidR="00F23AA2" w:rsidRPr="00F23AA2">
        <w:t>Александрович</w:t>
      </w:r>
      <w:r w:rsidR="00F23AA2">
        <w:t>а</w:t>
      </w:r>
      <w:r w:rsidR="003D27BC" w:rsidRPr="003D27BC">
        <w:t xml:space="preserve">, </w:t>
      </w:r>
      <w:r w:rsidR="00CB5F65">
        <w:t>19</w:t>
      </w:r>
      <w:r w:rsidR="00F23AA2">
        <w:t>75</w:t>
      </w:r>
      <w:r w:rsidR="003D27BC" w:rsidRPr="003D27BC">
        <w:t xml:space="preserve"> года рождения, образование высшее; консультант по выборам </w:t>
      </w:r>
      <w:r w:rsidR="00F23AA2" w:rsidRPr="00F23AA2">
        <w:t xml:space="preserve">Ворошиловского района </w:t>
      </w:r>
      <w:r w:rsidR="009A6F77">
        <w:t>г.</w:t>
      </w:r>
      <w:r w:rsidR="00F23AA2" w:rsidRPr="00F23AA2">
        <w:t xml:space="preserve"> Ростова-на-Дону </w:t>
      </w:r>
      <w:r w:rsidR="003D27BC" w:rsidRPr="003D27BC">
        <w:t xml:space="preserve">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23AA2" w:rsidRPr="00F23AA2">
        <w:t>предложенного Территориальной избирательной комиссией предыдущего состава.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F23AA2" w:rsidRPr="00F23AA2">
        <w:rPr>
          <w:iCs/>
          <w:szCs w:val="20"/>
        </w:rPr>
        <w:t xml:space="preserve">Ворошиловского района города Ростова-на-Дону </w:t>
      </w:r>
      <w:r w:rsidR="00F23AA2">
        <w:rPr>
          <w:iCs/>
          <w:szCs w:val="20"/>
        </w:rPr>
        <w:t>Колупаеву В</w:t>
      </w:r>
      <w:r w:rsidR="003D27BC">
        <w:rPr>
          <w:iCs/>
          <w:szCs w:val="20"/>
        </w:rPr>
        <w:t>.</w:t>
      </w:r>
      <w:r w:rsidR="00F23AA2">
        <w:rPr>
          <w:iCs/>
          <w:szCs w:val="20"/>
        </w:rPr>
        <w:t>А.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</w:t>
      </w:r>
      <w:r w:rsidR="006B42E5" w:rsidRPr="006B42E5">
        <w:rPr>
          <w:iCs/>
          <w:szCs w:val="20"/>
        </w:rPr>
        <w:lastRenderedPageBreak/>
        <w:t xml:space="preserve">комиссии </w:t>
      </w:r>
      <w:r w:rsidR="00F23AA2" w:rsidRPr="00F23AA2">
        <w:rPr>
          <w:iCs/>
          <w:szCs w:val="20"/>
        </w:rPr>
        <w:t xml:space="preserve">Ворошиловского района города Ростова-на-Дону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F23AA2">
        <w:rPr>
          <w:iCs/>
          <w:szCs w:val="20"/>
        </w:rPr>
        <w:br/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F23AA2" w:rsidRPr="00F23AA2">
        <w:rPr>
          <w:iCs/>
          <w:szCs w:val="20"/>
        </w:rPr>
        <w:t>Ворошиловского района города Ростова-на-Дону</w:t>
      </w:r>
      <w:r w:rsidR="006E7903" w:rsidRPr="00F23AA2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F23AA2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121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95F3D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3081"/>
    <w:rsid w:val="007954CB"/>
    <w:rsid w:val="007B3453"/>
    <w:rsid w:val="007C5164"/>
    <w:rsid w:val="007E3086"/>
    <w:rsid w:val="007F7AA4"/>
    <w:rsid w:val="00800200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A6F77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8121C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EE20BA"/>
    <w:rsid w:val="00F04194"/>
    <w:rsid w:val="00F13372"/>
    <w:rsid w:val="00F23AA2"/>
    <w:rsid w:val="00F31063"/>
    <w:rsid w:val="00F33362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0C5A6-F668-43D4-8818-12FE75D2D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2025-12-30T08:14:00Z</cp:lastPrinted>
  <dcterms:created xsi:type="dcterms:W3CDTF">2025-12-16T12:44:00Z</dcterms:created>
  <dcterms:modified xsi:type="dcterms:W3CDTF">2025-12-30T09:11:00Z</dcterms:modified>
</cp:coreProperties>
</file>