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75FD" w14:textId="77777777" w:rsidR="00234A05" w:rsidRDefault="00105910">
      <w:pPr>
        <w:spacing w:after="0"/>
        <w:ind w:left="5103" w:hanging="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постановлению</w:t>
      </w:r>
    </w:p>
    <w:p w14:paraId="7A652A85" w14:textId="77777777" w:rsidR="00234A05" w:rsidRDefault="00105910">
      <w:pPr>
        <w:spacing w:after="0"/>
        <w:ind w:left="5103" w:hanging="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Территориальной избирательной комиссии Ворошиловского района </w:t>
      </w:r>
      <w:r>
        <w:rPr>
          <w:rFonts w:ascii="Times New Roman" w:hAnsi="Times New Roman"/>
          <w:sz w:val="28"/>
          <w:szCs w:val="28"/>
        </w:rPr>
        <w:br/>
        <w:t>города Ростова-на-Дону</w:t>
      </w:r>
    </w:p>
    <w:p w14:paraId="161D38B0" w14:textId="6BD295A4" w:rsidR="00234A05" w:rsidRDefault="00105910">
      <w:pPr>
        <w:spacing w:after="0"/>
        <w:ind w:left="5103" w:hanging="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6326A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.07.2026 № </w:t>
      </w:r>
      <w:r w:rsidR="006326A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</w:t>
      </w:r>
      <w:r w:rsidR="006326AA">
        <w:rPr>
          <w:rFonts w:ascii="Times New Roman" w:hAnsi="Times New Roman"/>
          <w:sz w:val="28"/>
          <w:szCs w:val="28"/>
        </w:rPr>
        <w:t>5</w:t>
      </w:r>
    </w:p>
    <w:p w14:paraId="7A1481E3" w14:textId="77777777" w:rsidR="00234A05" w:rsidRDefault="00234A05">
      <w:pPr>
        <w:spacing w:after="120"/>
        <w:ind w:left="5103" w:hanging="7"/>
        <w:jc w:val="center"/>
        <w:rPr>
          <w:rFonts w:ascii="Times New Roman" w:hAnsi="Times New Roman"/>
          <w:sz w:val="28"/>
          <w:szCs w:val="28"/>
        </w:rPr>
      </w:pPr>
    </w:p>
    <w:p w14:paraId="7FC7EC61" w14:textId="77777777" w:rsidR="00234A05" w:rsidRDefault="00105910">
      <w:pPr>
        <w:spacing w:after="0"/>
        <w:ind w:left="284" w:right="4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и распределение изготавливаемых избирательных бюллетеней для голосования на дополнительных выборах депутата Законодательного Собрания Ростовской области седьмого созыва по Ворошиловскому (западному) одномандатному избирательному округу № 30 по соответствующим территориальным избирательным комиссиям</w:t>
      </w:r>
    </w:p>
    <w:p w14:paraId="33C43C73" w14:textId="77777777" w:rsidR="00234A05" w:rsidRDefault="00234A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3" w:type="dxa"/>
        <w:tblLayout w:type="fixed"/>
        <w:tblLook w:val="01E0" w:firstRow="1" w:lastRow="1" w:firstColumn="1" w:lastColumn="1" w:noHBand="0" w:noVBand="0"/>
      </w:tblPr>
      <w:tblGrid>
        <w:gridCol w:w="709"/>
        <w:gridCol w:w="5097"/>
        <w:gridCol w:w="3687"/>
      </w:tblGrid>
      <w:tr w:rsidR="00234A05" w14:paraId="4208D2E0" w14:textId="77777777">
        <w:trPr>
          <w:trHeight w:val="1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E152" w14:textId="77777777" w:rsidR="00234A05" w:rsidRDefault="001059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BC97" w14:textId="77777777" w:rsidR="00234A05" w:rsidRDefault="001059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территориальной избирательной комиссии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B05E" w14:textId="77777777" w:rsidR="00234A05" w:rsidRDefault="001059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избирательных бюллетеней</w:t>
            </w:r>
          </w:p>
        </w:tc>
      </w:tr>
      <w:tr w:rsidR="00234A05" w14:paraId="49DEBDA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B536" w14:textId="77777777" w:rsidR="00234A05" w:rsidRDefault="001059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D0A6" w14:textId="77777777" w:rsidR="00234A05" w:rsidRDefault="001059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Ворошиловского района города Ростова-на-Дону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700F" w14:textId="77777777" w:rsidR="00234A05" w:rsidRDefault="001059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72 127</w:t>
            </w:r>
          </w:p>
        </w:tc>
      </w:tr>
      <w:tr w:rsidR="00234A05" w14:paraId="4D110F6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619B" w14:textId="77777777" w:rsidR="00234A05" w:rsidRDefault="00234A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1CED" w14:textId="77777777" w:rsidR="00234A05" w:rsidRDefault="00105910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округу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6A9E" w14:textId="77777777" w:rsidR="00234A05" w:rsidRDefault="001059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72 127</w:t>
            </w:r>
          </w:p>
        </w:tc>
      </w:tr>
    </w:tbl>
    <w:p w14:paraId="22896021" w14:textId="77777777" w:rsidR="00234A05" w:rsidRDefault="001059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234A05" w:rsidSect="00ED0898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05"/>
    <w:rsid w:val="00105910"/>
    <w:rsid w:val="00234A05"/>
    <w:rsid w:val="005718BD"/>
    <w:rsid w:val="006326AA"/>
    <w:rsid w:val="00D76875"/>
    <w:rsid w:val="00ED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7293"/>
  <w15:docId w15:val="{473F76A2-D350-4DE5-A387-D90E52A5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925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Ворошиловская ТИК</dc:creator>
  <dc:description/>
  <cp:lastModifiedBy>Администратор</cp:lastModifiedBy>
  <cp:revision>5</cp:revision>
  <cp:lastPrinted>2026-07-17T10:07:00Z</cp:lastPrinted>
  <dcterms:created xsi:type="dcterms:W3CDTF">2023-07-04T17:33:00Z</dcterms:created>
  <dcterms:modified xsi:type="dcterms:W3CDTF">2026-07-17T10:08:00Z</dcterms:modified>
  <dc:language>ru-RU</dc:language>
</cp:coreProperties>
</file>