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9183" w14:textId="56E92524" w:rsidR="000630BD" w:rsidRPr="005653BF" w:rsidRDefault="000630BD" w:rsidP="005653BF">
      <w:pPr>
        <w:pStyle w:val="1"/>
        <w:spacing w:line="276" w:lineRule="auto"/>
        <w:ind w:left="5670"/>
        <w:jc w:val="center"/>
        <w:rPr>
          <w:sz w:val="24"/>
          <w:szCs w:val="24"/>
        </w:rPr>
      </w:pPr>
      <w:r w:rsidRPr="005653BF">
        <w:rPr>
          <w:sz w:val="24"/>
          <w:szCs w:val="24"/>
        </w:rPr>
        <w:t>Приложение №</w:t>
      </w:r>
      <w:r w:rsidR="005653BF" w:rsidRPr="005653BF">
        <w:rPr>
          <w:sz w:val="24"/>
          <w:szCs w:val="24"/>
        </w:rPr>
        <w:t xml:space="preserve"> </w:t>
      </w:r>
      <w:r w:rsidRPr="005653BF">
        <w:rPr>
          <w:sz w:val="24"/>
          <w:szCs w:val="24"/>
        </w:rPr>
        <w:t xml:space="preserve">2 к </w:t>
      </w:r>
      <w:r w:rsidR="00C67D75" w:rsidRPr="005653BF">
        <w:rPr>
          <w:sz w:val="24"/>
          <w:szCs w:val="24"/>
        </w:rPr>
        <w:t>постановлени</w:t>
      </w:r>
      <w:r w:rsidRPr="005653BF">
        <w:rPr>
          <w:sz w:val="24"/>
          <w:szCs w:val="24"/>
        </w:rPr>
        <w:t>ю</w:t>
      </w:r>
      <w:r w:rsidR="00C67D75" w:rsidRPr="005653BF">
        <w:rPr>
          <w:sz w:val="24"/>
          <w:szCs w:val="24"/>
        </w:rPr>
        <w:t xml:space="preserve"> Территориальной избирательной комиссии Ворошиловского района</w:t>
      </w:r>
    </w:p>
    <w:p w14:paraId="67337E09" w14:textId="3BAB183C" w:rsidR="00C67D75" w:rsidRPr="005653BF" w:rsidRDefault="00C67D75" w:rsidP="005653BF">
      <w:pPr>
        <w:spacing w:line="276" w:lineRule="auto"/>
        <w:ind w:left="5670"/>
        <w:jc w:val="center"/>
        <w:rPr>
          <w:sz w:val="24"/>
          <w:szCs w:val="24"/>
        </w:rPr>
      </w:pPr>
      <w:r w:rsidRPr="005653BF">
        <w:rPr>
          <w:sz w:val="24"/>
          <w:szCs w:val="24"/>
        </w:rPr>
        <w:t xml:space="preserve">города Ростова-на-Дону </w:t>
      </w:r>
    </w:p>
    <w:p w14:paraId="3D7714D5" w14:textId="006F5929" w:rsidR="00C67D75" w:rsidRPr="005653BF" w:rsidRDefault="00C67D75" w:rsidP="005653BF">
      <w:pPr>
        <w:spacing w:line="276" w:lineRule="auto"/>
        <w:ind w:left="5670"/>
        <w:jc w:val="center"/>
        <w:rPr>
          <w:bCs/>
          <w:color w:val="000000" w:themeColor="text1"/>
          <w:sz w:val="24"/>
          <w:szCs w:val="24"/>
        </w:rPr>
      </w:pPr>
      <w:r w:rsidRPr="005653BF">
        <w:rPr>
          <w:sz w:val="24"/>
          <w:szCs w:val="24"/>
        </w:rPr>
        <w:t xml:space="preserve">от </w:t>
      </w:r>
      <w:r w:rsidR="009E39B5">
        <w:rPr>
          <w:sz w:val="24"/>
          <w:szCs w:val="24"/>
        </w:rPr>
        <w:t>01</w:t>
      </w:r>
      <w:r w:rsidR="005653BF" w:rsidRPr="005653BF">
        <w:rPr>
          <w:sz w:val="24"/>
          <w:szCs w:val="24"/>
        </w:rPr>
        <w:t xml:space="preserve"> ию</w:t>
      </w:r>
      <w:r w:rsidR="009E39B5">
        <w:rPr>
          <w:sz w:val="24"/>
          <w:szCs w:val="24"/>
        </w:rPr>
        <w:t>л</w:t>
      </w:r>
      <w:r w:rsidR="005653BF" w:rsidRPr="005653BF">
        <w:rPr>
          <w:sz w:val="24"/>
          <w:szCs w:val="24"/>
        </w:rPr>
        <w:t xml:space="preserve">я </w:t>
      </w:r>
      <w:r w:rsidRPr="005653BF">
        <w:rPr>
          <w:sz w:val="24"/>
          <w:szCs w:val="24"/>
        </w:rPr>
        <w:t xml:space="preserve">2026 </w:t>
      </w:r>
      <w:r w:rsidR="005653BF" w:rsidRPr="005653BF">
        <w:rPr>
          <w:sz w:val="24"/>
          <w:szCs w:val="24"/>
        </w:rPr>
        <w:t xml:space="preserve">года </w:t>
      </w:r>
      <w:r w:rsidR="009E397C" w:rsidRPr="005653BF">
        <w:rPr>
          <w:color w:val="000000" w:themeColor="text1"/>
          <w:sz w:val="24"/>
          <w:szCs w:val="24"/>
        </w:rPr>
        <w:t xml:space="preserve">№ </w:t>
      </w:r>
      <w:r w:rsidR="009E39B5">
        <w:rPr>
          <w:color w:val="000000" w:themeColor="text1"/>
          <w:sz w:val="24"/>
          <w:szCs w:val="24"/>
        </w:rPr>
        <w:t>6</w:t>
      </w:r>
      <w:r w:rsidR="009E397C" w:rsidRPr="005653BF">
        <w:rPr>
          <w:color w:val="000000" w:themeColor="text1"/>
          <w:sz w:val="24"/>
          <w:szCs w:val="24"/>
        </w:rPr>
        <w:t>-</w:t>
      </w:r>
      <w:r w:rsidR="009E39B5">
        <w:rPr>
          <w:color w:val="000000" w:themeColor="text1"/>
          <w:sz w:val="24"/>
          <w:szCs w:val="24"/>
        </w:rPr>
        <w:t>28</w:t>
      </w:r>
    </w:p>
    <w:p w14:paraId="7D4A2DAB" w14:textId="77777777" w:rsidR="000630BD" w:rsidRPr="005653BF" w:rsidRDefault="000630BD" w:rsidP="005653BF">
      <w:pPr>
        <w:keepNext/>
        <w:spacing w:line="276" w:lineRule="auto"/>
        <w:jc w:val="center"/>
        <w:outlineLvl w:val="3"/>
        <w:rPr>
          <w:bCs/>
          <w:sz w:val="28"/>
          <w:szCs w:val="28"/>
        </w:rPr>
      </w:pPr>
    </w:p>
    <w:p w14:paraId="37D0DB68" w14:textId="77777777" w:rsidR="00C67D75" w:rsidRPr="005653BF" w:rsidRDefault="00C67D75" w:rsidP="005653BF">
      <w:pPr>
        <w:keepNext/>
        <w:spacing w:line="276" w:lineRule="auto"/>
        <w:jc w:val="center"/>
        <w:outlineLvl w:val="3"/>
        <w:rPr>
          <w:b/>
          <w:sz w:val="28"/>
          <w:szCs w:val="28"/>
        </w:rPr>
      </w:pPr>
      <w:r w:rsidRPr="005653BF">
        <w:rPr>
          <w:b/>
          <w:sz w:val="28"/>
          <w:szCs w:val="28"/>
        </w:rPr>
        <w:t>СОСТАВ</w:t>
      </w:r>
    </w:p>
    <w:p w14:paraId="12A73917" w14:textId="302357C6" w:rsidR="00C67D75" w:rsidRPr="005653BF" w:rsidRDefault="00C67D75" w:rsidP="005653BF">
      <w:pPr>
        <w:spacing w:line="276" w:lineRule="auto"/>
        <w:jc w:val="center"/>
        <w:rPr>
          <w:b/>
          <w:sz w:val="28"/>
          <w:szCs w:val="28"/>
        </w:rPr>
      </w:pPr>
      <w:r w:rsidRPr="005653BF">
        <w:rPr>
          <w:b/>
          <w:sz w:val="28"/>
          <w:szCs w:val="28"/>
        </w:rPr>
        <w:t>Рабочей группы</w:t>
      </w:r>
      <w:r w:rsidR="005653BF" w:rsidRPr="005653BF">
        <w:t xml:space="preserve"> </w:t>
      </w:r>
      <w:r w:rsidR="005653BF" w:rsidRPr="005653BF">
        <w:rPr>
          <w:b/>
          <w:sz w:val="28"/>
          <w:szCs w:val="28"/>
        </w:rPr>
        <w:t>Территориальной избирательной комиссии Ворошиловского района города Ростова-на-Дону</w:t>
      </w:r>
      <w:r w:rsidRPr="005653BF">
        <w:rPr>
          <w:b/>
          <w:sz w:val="28"/>
          <w:szCs w:val="28"/>
        </w:rPr>
        <w:t xml:space="preserve"> по информационным спорам и иным вопросам</w:t>
      </w:r>
      <w:r w:rsidR="005653BF" w:rsidRPr="005653BF">
        <w:rPr>
          <w:b/>
          <w:sz w:val="28"/>
          <w:szCs w:val="28"/>
        </w:rPr>
        <w:t xml:space="preserve"> </w:t>
      </w:r>
      <w:r w:rsidRPr="005653BF">
        <w:rPr>
          <w:b/>
          <w:sz w:val="28"/>
          <w:szCs w:val="28"/>
        </w:rPr>
        <w:t xml:space="preserve">информационного обеспечения </w:t>
      </w:r>
      <w:r w:rsidR="005653BF" w:rsidRPr="005653BF">
        <w:rPr>
          <w:b/>
          <w:sz w:val="28"/>
          <w:szCs w:val="28"/>
        </w:rPr>
        <w:t xml:space="preserve">при проведении </w:t>
      </w:r>
      <w:r w:rsidR="009E39B5" w:rsidRPr="009E39B5">
        <w:rPr>
          <w:b/>
          <w:sz w:val="28"/>
          <w:szCs w:val="28"/>
        </w:rPr>
        <w:t>дополнительных выборов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</w:p>
    <w:p w14:paraId="6A1E0DE6" w14:textId="77777777" w:rsidR="000630BD" w:rsidRPr="005653BF" w:rsidRDefault="000630BD" w:rsidP="005653BF">
      <w:pPr>
        <w:spacing w:line="276" w:lineRule="auto"/>
        <w:jc w:val="center"/>
        <w:rPr>
          <w:bCs/>
          <w:sz w:val="28"/>
          <w:szCs w:val="28"/>
        </w:rPr>
      </w:pPr>
    </w:p>
    <w:p w14:paraId="3445D750" w14:textId="77777777" w:rsidR="00C67D75" w:rsidRPr="005653BF" w:rsidRDefault="00C67D75" w:rsidP="005653BF">
      <w:pPr>
        <w:spacing w:line="276" w:lineRule="auto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6096"/>
      </w:tblGrid>
      <w:tr w:rsidR="005D13EA" w:rsidRPr="005653BF" w14:paraId="6E05DEFD" w14:textId="77777777">
        <w:tc>
          <w:tcPr>
            <w:tcW w:w="675" w:type="dxa"/>
          </w:tcPr>
          <w:p w14:paraId="7661D520" w14:textId="77777777" w:rsidR="00C67D75" w:rsidRPr="005653BF" w:rsidRDefault="00C67D75" w:rsidP="005653BF">
            <w:pPr>
              <w:keepNext/>
              <w:numPr>
                <w:ilvl w:val="0"/>
                <w:numId w:val="2"/>
              </w:numPr>
              <w:tabs>
                <w:tab w:val="left" w:pos="191"/>
                <w:tab w:val="left" w:pos="386"/>
              </w:tabs>
              <w:spacing w:line="276" w:lineRule="auto"/>
              <w:ind w:hanging="578"/>
              <w:outlineLvl w:val="0"/>
              <w:rPr>
                <w:sz w:val="28"/>
                <w:szCs w:val="28"/>
              </w:rPr>
            </w:pPr>
            <w:r w:rsidRPr="005653B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23A2E41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pacing w:line="276" w:lineRule="auto"/>
              <w:outlineLvl w:val="0"/>
              <w:rPr>
                <w:sz w:val="28"/>
                <w:szCs w:val="28"/>
              </w:rPr>
            </w:pPr>
            <w:r w:rsidRPr="005653BF">
              <w:rPr>
                <w:bCs/>
                <w:sz w:val="28"/>
                <w:szCs w:val="28"/>
              </w:rPr>
              <w:t>Волохов Михаил Владимирович</w:t>
            </w:r>
          </w:p>
        </w:tc>
        <w:tc>
          <w:tcPr>
            <w:tcW w:w="6096" w:type="dxa"/>
          </w:tcPr>
          <w:p w14:paraId="5624A3B2" w14:textId="77777777" w:rsidR="000630BD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>заместитель председателя Территориальной избирательной комиссии Ворошиловского района города Ростова-на-Дону,</w:t>
            </w:r>
          </w:p>
          <w:p w14:paraId="2D0D3062" w14:textId="54081BF0" w:rsidR="00C67D75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 xml:space="preserve">руководитель Рабочей группы </w:t>
            </w:r>
          </w:p>
        </w:tc>
      </w:tr>
      <w:tr w:rsidR="005D13EA" w:rsidRPr="005653BF" w14:paraId="23B1BB76" w14:textId="77777777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7248835F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napToGrid w:val="0"/>
              <w:spacing w:line="276" w:lineRule="auto"/>
              <w:ind w:left="72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2E4D044" w14:textId="77777777" w:rsidR="00C67D75" w:rsidRPr="005653BF" w:rsidRDefault="00C67D75" w:rsidP="005653BF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14:paraId="7F16AB2C" w14:textId="77777777" w:rsidR="00C67D75" w:rsidRPr="005653BF" w:rsidRDefault="00C67D75" w:rsidP="005653BF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5D13EA" w:rsidRPr="005653BF" w14:paraId="195B85E5" w14:textId="77777777">
        <w:tc>
          <w:tcPr>
            <w:tcW w:w="675" w:type="dxa"/>
          </w:tcPr>
          <w:p w14:paraId="747156BC" w14:textId="77777777" w:rsidR="00C67D75" w:rsidRPr="005653BF" w:rsidRDefault="00C67D75" w:rsidP="005653BF">
            <w:pPr>
              <w:keepNext/>
              <w:numPr>
                <w:ilvl w:val="0"/>
                <w:numId w:val="2"/>
              </w:numPr>
              <w:tabs>
                <w:tab w:val="left" w:pos="191"/>
                <w:tab w:val="left" w:pos="386"/>
              </w:tabs>
              <w:snapToGrid w:val="0"/>
              <w:spacing w:line="276" w:lineRule="auto"/>
              <w:ind w:hanging="578"/>
              <w:outlineLvl w:val="2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B196554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pacing w:line="276" w:lineRule="auto"/>
              <w:ind w:left="34"/>
              <w:outlineLvl w:val="0"/>
              <w:rPr>
                <w:sz w:val="28"/>
                <w:szCs w:val="28"/>
              </w:rPr>
            </w:pPr>
            <w:r w:rsidRPr="005653BF">
              <w:rPr>
                <w:bCs/>
                <w:sz w:val="28"/>
                <w:szCs w:val="28"/>
              </w:rPr>
              <w:t>Скачкова Ольга Тимофеевна</w:t>
            </w:r>
          </w:p>
        </w:tc>
        <w:tc>
          <w:tcPr>
            <w:tcW w:w="6096" w:type="dxa"/>
          </w:tcPr>
          <w:p w14:paraId="58512B3E" w14:textId="77777777" w:rsidR="00C67D75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>секретарь Территориальной избирательной комиссии Ворошиловского района города Ростова-на-Дону,</w:t>
            </w:r>
          </w:p>
          <w:p w14:paraId="3CF4E0A9" w14:textId="77777777" w:rsidR="00C67D75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5D13EA" w:rsidRPr="005653BF" w14:paraId="05D34E86" w14:textId="77777777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672C5524" w14:textId="77777777" w:rsidR="00C67D75" w:rsidRPr="005653BF" w:rsidRDefault="00C67D75" w:rsidP="005653BF">
            <w:pPr>
              <w:snapToGrid w:val="0"/>
              <w:spacing w:line="276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ACB33B3" w14:textId="77777777" w:rsidR="00C67D75" w:rsidRPr="005653BF" w:rsidRDefault="00C67D75" w:rsidP="005653BF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508B29E6" w14:textId="77777777" w:rsidR="00C67D75" w:rsidRPr="005653BF" w:rsidRDefault="00C67D75" w:rsidP="005653BF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D13EA" w:rsidRPr="005653BF" w14:paraId="0C1DA463" w14:textId="77777777">
        <w:tc>
          <w:tcPr>
            <w:tcW w:w="675" w:type="dxa"/>
          </w:tcPr>
          <w:p w14:paraId="167828B9" w14:textId="77777777" w:rsidR="00C67D75" w:rsidRPr="005653BF" w:rsidRDefault="00C67D75" w:rsidP="005653BF">
            <w:pPr>
              <w:numPr>
                <w:ilvl w:val="0"/>
                <w:numId w:val="2"/>
              </w:numPr>
              <w:snapToGrid w:val="0"/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ABF03F9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pacing w:line="276" w:lineRule="auto"/>
              <w:ind w:left="34"/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5653BF">
              <w:rPr>
                <w:bCs/>
                <w:sz w:val="28"/>
                <w:szCs w:val="28"/>
              </w:rPr>
              <w:t>Белорусевич</w:t>
            </w:r>
            <w:proofErr w:type="spellEnd"/>
            <w:r w:rsidRPr="005653BF">
              <w:rPr>
                <w:bCs/>
                <w:sz w:val="28"/>
                <w:szCs w:val="28"/>
              </w:rPr>
              <w:t xml:space="preserve"> </w:t>
            </w:r>
          </w:p>
          <w:p w14:paraId="2D0814DD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pacing w:line="276" w:lineRule="auto"/>
              <w:ind w:left="34"/>
              <w:outlineLvl w:val="0"/>
              <w:rPr>
                <w:sz w:val="28"/>
                <w:szCs w:val="28"/>
              </w:rPr>
            </w:pPr>
            <w:r w:rsidRPr="005653BF">
              <w:rPr>
                <w:bCs/>
                <w:sz w:val="28"/>
                <w:szCs w:val="28"/>
              </w:rPr>
              <w:t>Марина Георгиевна</w:t>
            </w:r>
          </w:p>
        </w:tc>
        <w:tc>
          <w:tcPr>
            <w:tcW w:w="6096" w:type="dxa"/>
          </w:tcPr>
          <w:p w14:paraId="2A153EF9" w14:textId="77777777" w:rsidR="00C67D75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>член Территориальной избирательной комиссии Ворошиловского района города Ростова-на-Дону с правом решающего голоса</w:t>
            </w:r>
          </w:p>
        </w:tc>
      </w:tr>
      <w:tr w:rsidR="005D13EA" w:rsidRPr="005653BF" w14:paraId="281A0D13" w14:textId="77777777">
        <w:tc>
          <w:tcPr>
            <w:tcW w:w="675" w:type="dxa"/>
          </w:tcPr>
          <w:p w14:paraId="683819D8" w14:textId="77777777" w:rsidR="00C67D75" w:rsidRPr="005653BF" w:rsidRDefault="00C67D75" w:rsidP="005653BF">
            <w:pPr>
              <w:snapToGrid w:val="0"/>
              <w:spacing w:line="276" w:lineRule="auto"/>
              <w:ind w:left="644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B444FEE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napToGrid w:val="0"/>
              <w:spacing w:line="276" w:lineRule="auto"/>
              <w:ind w:left="34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14:paraId="16BB3CD9" w14:textId="77777777" w:rsidR="00C67D75" w:rsidRPr="005653BF" w:rsidRDefault="00C67D75" w:rsidP="005653BF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5D13EA" w:rsidRPr="005653BF" w14:paraId="76300A5D" w14:textId="77777777">
        <w:tc>
          <w:tcPr>
            <w:tcW w:w="675" w:type="dxa"/>
          </w:tcPr>
          <w:p w14:paraId="0A746D3E" w14:textId="77777777" w:rsidR="00C67D75" w:rsidRPr="005653BF" w:rsidRDefault="00C67D75" w:rsidP="005653BF">
            <w:pPr>
              <w:numPr>
                <w:ilvl w:val="0"/>
                <w:numId w:val="2"/>
              </w:numPr>
              <w:snapToGrid w:val="0"/>
              <w:spacing w:line="276" w:lineRule="auto"/>
              <w:ind w:hanging="578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8FA71C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pacing w:line="276" w:lineRule="auto"/>
              <w:ind w:left="34"/>
              <w:outlineLvl w:val="0"/>
              <w:rPr>
                <w:sz w:val="28"/>
                <w:szCs w:val="28"/>
              </w:rPr>
            </w:pPr>
            <w:proofErr w:type="spellStart"/>
            <w:r w:rsidRPr="005653BF">
              <w:rPr>
                <w:bCs/>
                <w:sz w:val="28"/>
                <w:szCs w:val="28"/>
              </w:rPr>
              <w:t>Кабаргина</w:t>
            </w:r>
            <w:proofErr w:type="spellEnd"/>
            <w:r w:rsidRPr="005653BF">
              <w:rPr>
                <w:bCs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6096" w:type="dxa"/>
          </w:tcPr>
          <w:p w14:paraId="350AB0DE" w14:textId="77777777" w:rsidR="00C67D75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 xml:space="preserve">член Территориальной избирательной комиссии Ворошиловского района города Ростова-на-Дону с правом решающего голоса, </w:t>
            </w:r>
          </w:p>
        </w:tc>
      </w:tr>
      <w:tr w:rsidR="005D13EA" w:rsidRPr="005653BF" w14:paraId="3B3C9258" w14:textId="77777777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2C0A8A32" w14:textId="77777777" w:rsidR="00C67D75" w:rsidRPr="005653BF" w:rsidRDefault="00C67D75" w:rsidP="005653BF">
            <w:pPr>
              <w:snapToGrid w:val="0"/>
              <w:spacing w:line="276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B64761C" w14:textId="77777777" w:rsidR="00C67D75" w:rsidRPr="005653BF" w:rsidRDefault="00C67D75" w:rsidP="005653BF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4813D0C3" w14:textId="77777777" w:rsidR="00C67D75" w:rsidRPr="005653BF" w:rsidRDefault="00C67D75" w:rsidP="005653BF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D13EA" w:rsidRPr="005653BF" w14:paraId="3A11BA76" w14:textId="77777777">
        <w:tc>
          <w:tcPr>
            <w:tcW w:w="675" w:type="dxa"/>
          </w:tcPr>
          <w:p w14:paraId="1DC71B14" w14:textId="77777777" w:rsidR="00C67D75" w:rsidRPr="005653BF" w:rsidRDefault="00C67D75" w:rsidP="005653BF">
            <w:pPr>
              <w:numPr>
                <w:ilvl w:val="0"/>
                <w:numId w:val="2"/>
              </w:numPr>
              <w:snapToGrid w:val="0"/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A669153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pacing w:line="276" w:lineRule="auto"/>
              <w:ind w:left="34"/>
              <w:outlineLvl w:val="0"/>
              <w:rPr>
                <w:sz w:val="28"/>
                <w:szCs w:val="28"/>
              </w:rPr>
            </w:pPr>
            <w:r w:rsidRPr="005653BF">
              <w:rPr>
                <w:bCs/>
                <w:sz w:val="28"/>
                <w:szCs w:val="28"/>
              </w:rPr>
              <w:t xml:space="preserve">Михайлова Зоя Дмитриевна </w:t>
            </w:r>
          </w:p>
        </w:tc>
        <w:tc>
          <w:tcPr>
            <w:tcW w:w="6096" w:type="dxa"/>
          </w:tcPr>
          <w:p w14:paraId="4BE20CCC" w14:textId="33A5AA85" w:rsidR="00C67D75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>кандидат полит</w:t>
            </w:r>
            <w:r w:rsidR="000630BD" w:rsidRPr="005653BF">
              <w:rPr>
                <w:sz w:val="28"/>
                <w:szCs w:val="28"/>
              </w:rPr>
              <w:t>и</w:t>
            </w:r>
            <w:r w:rsidRPr="005653BF">
              <w:rPr>
                <w:sz w:val="28"/>
                <w:szCs w:val="28"/>
              </w:rPr>
              <w:t xml:space="preserve">ческих наук, </w:t>
            </w:r>
            <w:r w:rsidR="007A63F6" w:rsidRPr="005653BF">
              <w:rPr>
                <w:sz w:val="28"/>
                <w:szCs w:val="28"/>
              </w:rPr>
              <w:t>д</w:t>
            </w:r>
            <w:r w:rsidR="00CA7C4C" w:rsidRPr="005653BF">
              <w:rPr>
                <w:sz w:val="28"/>
                <w:szCs w:val="28"/>
              </w:rPr>
              <w:t xml:space="preserve">оцент кафедры политологии и этнополитики </w:t>
            </w:r>
            <w:r w:rsidR="00454029" w:rsidRPr="005653BF">
              <w:rPr>
                <w:sz w:val="28"/>
                <w:szCs w:val="28"/>
              </w:rPr>
              <w:t>Южно-Российского института управления</w:t>
            </w:r>
            <w:r w:rsidR="001275D6" w:rsidRPr="005653BF">
              <w:rPr>
                <w:sz w:val="28"/>
                <w:szCs w:val="28"/>
              </w:rPr>
              <w:t xml:space="preserve"> – филиал РАНХиГС</w:t>
            </w:r>
          </w:p>
        </w:tc>
      </w:tr>
      <w:tr w:rsidR="005D13EA" w:rsidRPr="005653BF" w14:paraId="4713E2AA" w14:textId="77777777">
        <w:tc>
          <w:tcPr>
            <w:tcW w:w="675" w:type="dxa"/>
          </w:tcPr>
          <w:p w14:paraId="552B1E3A" w14:textId="77777777" w:rsidR="00C67D75" w:rsidRPr="005653BF" w:rsidRDefault="00C67D75" w:rsidP="005653BF">
            <w:pPr>
              <w:snapToGrid w:val="0"/>
              <w:spacing w:line="276" w:lineRule="auto"/>
              <w:ind w:left="644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2337D58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napToGrid w:val="0"/>
              <w:spacing w:line="276" w:lineRule="auto"/>
              <w:ind w:left="34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14:paraId="3C5C96D9" w14:textId="77777777" w:rsidR="00C67D75" w:rsidRPr="005653BF" w:rsidRDefault="00C67D75" w:rsidP="005653BF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5D13EA" w:rsidRPr="005653BF" w14:paraId="4317F8A4" w14:textId="77777777">
        <w:tc>
          <w:tcPr>
            <w:tcW w:w="675" w:type="dxa"/>
          </w:tcPr>
          <w:p w14:paraId="60EB79CF" w14:textId="77777777" w:rsidR="00C67D75" w:rsidRPr="005653BF" w:rsidRDefault="00C67D75" w:rsidP="005653BF">
            <w:pPr>
              <w:numPr>
                <w:ilvl w:val="0"/>
                <w:numId w:val="2"/>
              </w:numPr>
              <w:snapToGrid w:val="0"/>
              <w:spacing w:line="276" w:lineRule="auto"/>
              <w:ind w:hanging="578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ACE32C" w14:textId="77777777" w:rsidR="00C67D75" w:rsidRPr="005653BF" w:rsidRDefault="00C67D75" w:rsidP="005653BF">
            <w:pPr>
              <w:keepNext/>
              <w:tabs>
                <w:tab w:val="left" w:pos="191"/>
                <w:tab w:val="left" w:pos="386"/>
              </w:tabs>
              <w:spacing w:line="276" w:lineRule="auto"/>
              <w:ind w:left="34"/>
              <w:outlineLvl w:val="0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>Князева Лидия Александровна</w:t>
            </w:r>
          </w:p>
        </w:tc>
        <w:tc>
          <w:tcPr>
            <w:tcW w:w="6096" w:type="dxa"/>
          </w:tcPr>
          <w:p w14:paraId="3793FB2F" w14:textId="38D39036" w:rsidR="00C67D75" w:rsidRPr="005653BF" w:rsidRDefault="00C67D75" w:rsidP="00565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53BF">
              <w:rPr>
                <w:sz w:val="28"/>
                <w:szCs w:val="28"/>
              </w:rPr>
              <w:t>учитель русского языка и литературы М</w:t>
            </w:r>
            <w:r w:rsidR="000630BD" w:rsidRPr="005653BF">
              <w:rPr>
                <w:sz w:val="28"/>
                <w:szCs w:val="28"/>
              </w:rPr>
              <w:t>А</w:t>
            </w:r>
            <w:r w:rsidRPr="005653BF">
              <w:rPr>
                <w:sz w:val="28"/>
                <w:szCs w:val="28"/>
              </w:rPr>
              <w:t>ОУ «Гимназия №34» города Ростова-на-Дону</w:t>
            </w:r>
          </w:p>
        </w:tc>
      </w:tr>
    </w:tbl>
    <w:p w14:paraId="2AEB1AB2" w14:textId="77777777" w:rsidR="00C67D75" w:rsidRPr="005653BF" w:rsidRDefault="00C67D75" w:rsidP="005653BF">
      <w:pPr>
        <w:spacing w:line="276" w:lineRule="auto"/>
        <w:rPr>
          <w:sz w:val="28"/>
          <w:szCs w:val="28"/>
        </w:rPr>
      </w:pPr>
    </w:p>
    <w:sectPr w:rsidR="00C67D75" w:rsidRPr="005653BF" w:rsidSect="005653BF">
      <w:pgSz w:w="11906" w:h="16838"/>
      <w:pgMar w:top="851" w:right="851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644" w:hanging="360"/>
      </w:pPr>
      <w:rPr>
        <w:sz w:val="24"/>
        <w:szCs w:val="24"/>
      </w:rPr>
    </w:lvl>
  </w:abstractNum>
  <w:num w:numId="1" w16cid:durableId="1983535482">
    <w:abstractNumId w:val="0"/>
  </w:num>
  <w:num w:numId="2" w16cid:durableId="1534461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DB"/>
    <w:rsid w:val="000630BD"/>
    <w:rsid w:val="001275D6"/>
    <w:rsid w:val="0023360F"/>
    <w:rsid w:val="004254DB"/>
    <w:rsid w:val="00454029"/>
    <w:rsid w:val="005653BF"/>
    <w:rsid w:val="005D13EA"/>
    <w:rsid w:val="007A63F6"/>
    <w:rsid w:val="009E397C"/>
    <w:rsid w:val="009E39B5"/>
    <w:rsid w:val="00AB205D"/>
    <w:rsid w:val="00AF1CE0"/>
    <w:rsid w:val="00B324A0"/>
    <w:rsid w:val="00C67D75"/>
    <w:rsid w:val="00C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BA40F6"/>
  <w15:chartTrackingRefBased/>
  <w15:docId w15:val="{242B0E6E-94AB-4567-87C7-A375835E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4"/>
      <w:szCs w:val="24"/>
    </w:rPr>
  </w:style>
  <w:style w:type="character" w:customStyle="1" w:styleId="WW8Num1z0">
    <w:name w:val="WW8Num1z0"/>
    <w:rPr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Содержимое таблицы"/>
    <w:basedOn w:val="a"/>
    <w:pPr>
      <w:widowControl w:val="0"/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Ворошиловская ТИК</dc:creator>
  <cp:keywords/>
  <cp:lastModifiedBy>Администратор</cp:lastModifiedBy>
  <cp:revision>3</cp:revision>
  <cp:lastPrinted>1899-12-31T21:00:00Z</cp:lastPrinted>
  <dcterms:created xsi:type="dcterms:W3CDTF">2026-07-15T09:10:00Z</dcterms:created>
  <dcterms:modified xsi:type="dcterms:W3CDTF">2026-07-15T09:20:00Z</dcterms:modified>
</cp:coreProperties>
</file>