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6E1BFFA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AB6FF8">
        <w:rPr>
          <w:szCs w:val="28"/>
        </w:rPr>
        <w:t>1</w:t>
      </w:r>
      <w:r w:rsidR="00024CB2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21582A6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C272DD">
        <w:rPr>
          <w:rFonts w:ascii="Times New Roman" w:hAnsi="Times New Roman" w:cs="Times New Roman"/>
          <w:b/>
          <w:sz w:val="28"/>
          <w:szCs w:val="28"/>
        </w:rPr>
        <w:t>8</w:t>
      </w:r>
      <w:r w:rsidR="00024CB2">
        <w:rPr>
          <w:rFonts w:ascii="Times New Roman" w:hAnsi="Times New Roman" w:cs="Times New Roman"/>
          <w:b/>
          <w:sz w:val="28"/>
          <w:szCs w:val="28"/>
        </w:rPr>
        <w:t>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D8CD7A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A1B86">
        <w:rPr>
          <w:rFonts w:ascii="Times New Roman" w:hAnsi="Times New Roman" w:cs="Times New Roman"/>
          <w:sz w:val="28"/>
          <w:szCs w:val="28"/>
        </w:rPr>
        <w:t>1</w:t>
      </w:r>
      <w:r w:rsidR="00024CB2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024CB2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09B5F24" w:rsidR="003A225A" w:rsidRPr="005A1B86" w:rsidRDefault="009E1E5A" w:rsidP="00024CB2">
      <w:pPr>
        <w:ind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024CB2">
        <w:rPr>
          <w:szCs w:val="28"/>
        </w:rPr>
        <w:t>9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024CB2">
        <w:t>Бурцев</w:t>
      </w:r>
      <w:r w:rsidR="00024CB2">
        <w:t xml:space="preserve">а </w:t>
      </w:r>
      <w:r w:rsidR="00024CB2" w:rsidRPr="000544BC">
        <w:t>Денис</w:t>
      </w:r>
      <w:r w:rsidR="00024CB2">
        <w:t>а</w:t>
      </w:r>
      <w:r w:rsidR="00024CB2" w:rsidRPr="000544BC">
        <w:t xml:space="preserve"> Васильевич</w:t>
      </w:r>
      <w:r w:rsidR="00024CB2">
        <w:t>а</w:t>
      </w:r>
      <w:r w:rsidR="00272E40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4B1EE0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024CB2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2023-05-25T12:25:00Z</dcterms:created>
  <dcterms:modified xsi:type="dcterms:W3CDTF">2023-05-25T12:25:00Z</dcterms:modified>
</cp:coreProperties>
</file>