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Default="002C4D2F" w:rsidP="001B777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B77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B77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B77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B77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D33EAA1" w:rsidR="00251319" w:rsidRDefault="00066FE4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6570DE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30</w:t>
      </w:r>
      <w:r>
        <w:rPr>
          <w:rFonts w:ascii="Times New Roman" w:hAnsi="Times New Roman"/>
          <w:sz w:val="28"/>
          <w:szCs w:val="24"/>
        </w:rPr>
        <w:t>-</w:t>
      </w:r>
      <w:r w:rsidR="00A96640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E32E963" w:rsidR="00896B6E" w:rsidRPr="00427FB4" w:rsidRDefault="00427FB4" w:rsidP="00066FE4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374758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374758">
        <w:rPr>
          <w:rFonts w:ascii="Times New Roman" w:hAnsi="Times New Roman"/>
          <w:b/>
          <w:sz w:val="28"/>
          <w:szCs w:val="28"/>
        </w:rPr>
        <w:t>1</w:t>
      </w:r>
      <w:bookmarkStart w:id="0" w:name="_GoBack"/>
      <w:bookmarkEnd w:id="0"/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A96640">
        <w:rPr>
          <w:rFonts w:ascii="Times New Roman" w:hAnsi="Times New Roman"/>
          <w:b/>
          <w:sz w:val="28"/>
          <w:szCs w:val="28"/>
        </w:rPr>
        <w:t>Юрия Владимировича Журкина</w:t>
      </w:r>
    </w:p>
    <w:p w14:paraId="70F929B2" w14:textId="77777777"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30C6C670"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>в депутаты Законодательного Собрания</w:t>
      </w:r>
      <w:proofErr w:type="gramEnd"/>
      <w:r w:rsidR="00675619" w:rsidRPr="00675619">
        <w:rPr>
          <w:rFonts w:ascii="Times New Roman" w:hAnsi="Times New Roman"/>
          <w:sz w:val="28"/>
          <w:szCs w:val="28"/>
        </w:rPr>
        <w:t xml:space="preserve"> Ростовской области седьмого созыва </w:t>
      </w:r>
      <w:r w:rsidR="00A96640" w:rsidRPr="00A96640">
        <w:rPr>
          <w:rFonts w:ascii="Times New Roman" w:hAnsi="Times New Roman"/>
          <w:sz w:val="28"/>
          <w:szCs w:val="28"/>
        </w:rPr>
        <w:t xml:space="preserve">Юрия </w:t>
      </w:r>
      <w:proofErr w:type="gramStart"/>
      <w:r w:rsidR="00A96640" w:rsidRPr="00A96640">
        <w:rPr>
          <w:rFonts w:ascii="Times New Roman" w:hAnsi="Times New Roman"/>
          <w:sz w:val="28"/>
          <w:szCs w:val="28"/>
        </w:rPr>
        <w:t>Владимировича Журкина</w:t>
      </w:r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6570DE">
        <w:rPr>
          <w:rFonts w:ascii="Times New Roman" w:hAnsi="Times New Roman"/>
          <w:sz w:val="28"/>
          <w:szCs w:val="28"/>
        </w:rPr>
        <w:t>РОСТОВСКИМ ОБЛАСТНЫМ ОТДЕЛЕНИЕМ</w:t>
      </w:r>
      <w:r w:rsidR="006570DE" w:rsidRPr="00675619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6570DE">
        <w:rPr>
          <w:rFonts w:ascii="Times New Roman" w:hAnsi="Times New Roman"/>
          <w:b/>
          <w:bCs/>
          <w:sz w:val="28"/>
          <w:szCs w:val="28"/>
        </w:rPr>
        <w:t xml:space="preserve"> КОММУНИСТИЧЕСКАЯ ПАРТИЯ КОММУНИСТЫ РОССИИ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A96640">
        <w:rPr>
          <w:rFonts w:ascii="Times New Roman" w:hAnsi="Times New Roman"/>
          <w:sz w:val="28"/>
          <w:szCs w:val="28"/>
        </w:rPr>
        <w:t>восточному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A96640">
        <w:rPr>
          <w:rFonts w:ascii="Times New Roman" w:hAnsi="Times New Roman"/>
          <w:sz w:val="28"/>
          <w:szCs w:val="28"/>
        </w:rPr>
        <w:t>1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</w:t>
      </w:r>
      <w:proofErr w:type="gramEnd"/>
      <w:r w:rsidRPr="008714E1">
        <w:rPr>
          <w:rFonts w:ascii="Times New Roman" w:hAnsi="Times New Roman"/>
          <w:kern w:val="28"/>
          <w:sz w:val="28"/>
          <w:szCs w:val="28"/>
        </w:rPr>
        <w:t xml:space="preserve"> </w:t>
      </w: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 xml:space="preserve">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</w:p>
    <w:p w14:paraId="01CAE84F" w14:textId="77777777"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03FEE660" w:rsidR="00684CAD" w:rsidRPr="008714E1" w:rsidRDefault="00CF76A0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96640" w:rsidRPr="00A96640">
        <w:rPr>
          <w:rFonts w:ascii="Times New Roman" w:hAnsi="Times New Roman"/>
          <w:sz w:val="28"/>
          <w:szCs w:val="28"/>
        </w:rPr>
        <w:t>Юрия Владимировича Журкина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A96640">
        <w:rPr>
          <w:rFonts w:ascii="Times New Roman" w:hAnsi="Times New Roman"/>
          <w:bCs/>
          <w:sz w:val="28"/>
          <w:szCs w:val="28"/>
        </w:rPr>
        <w:t>81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Ростовская область, </w:t>
      </w:r>
      <w:r w:rsidR="00A96640">
        <w:rPr>
          <w:rFonts w:ascii="Times New Roman" w:hAnsi="Times New Roman"/>
          <w:bCs/>
          <w:sz w:val="28"/>
          <w:szCs w:val="28"/>
        </w:rPr>
        <w:t>город Ростов-на-Дону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;  </w:t>
      </w:r>
      <w:r w:rsidR="00A96640">
        <w:rPr>
          <w:rFonts w:ascii="Times New Roman" w:hAnsi="Times New Roman"/>
          <w:bCs/>
          <w:sz w:val="28"/>
          <w:szCs w:val="28"/>
        </w:rPr>
        <w:t xml:space="preserve">Общество с </w:t>
      </w:r>
      <w:r w:rsidR="00A96640">
        <w:rPr>
          <w:rFonts w:ascii="Times New Roman" w:hAnsi="Times New Roman"/>
          <w:bCs/>
          <w:sz w:val="28"/>
          <w:szCs w:val="28"/>
        </w:rPr>
        <w:lastRenderedPageBreak/>
        <w:t>ограниченной ответственностью «Оператор коммерческой недвижимости», упаковщик</w:t>
      </w:r>
      <w:r w:rsidR="00684CAD" w:rsidRPr="008C2F8D">
        <w:rPr>
          <w:rFonts w:ascii="Times New Roman" w:hAnsi="Times New Roman"/>
          <w:bCs/>
          <w:sz w:val="28"/>
          <w:szCs w:val="28"/>
        </w:rPr>
        <w:t>;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 </w:t>
      </w:r>
      <w:r w:rsidR="00A96640">
        <w:rPr>
          <w:rFonts w:ascii="Times New Roman" w:hAnsi="Times New Roman"/>
          <w:bCs/>
          <w:sz w:val="28"/>
          <w:szCs w:val="28"/>
        </w:rPr>
        <w:t xml:space="preserve">выдвинутого </w:t>
      </w:r>
      <w:r w:rsidR="00CD507E">
        <w:rPr>
          <w:rFonts w:ascii="Times New Roman" w:hAnsi="Times New Roman"/>
          <w:sz w:val="28"/>
          <w:szCs w:val="28"/>
        </w:rPr>
        <w:t>РОСТОВСКИМ ОБЛАСТНЫМ ОТДЕЛЕНИЕМ</w:t>
      </w:r>
      <w:r w:rsidR="00CD507E" w:rsidRPr="00675619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CD507E">
        <w:rPr>
          <w:rFonts w:ascii="Times New Roman" w:hAnsi="Times New Roman"/>
          <w:b/>
          <w:bCs/>
          <w:sz w:val="28"/>
          <w:szCs w:val="28"/>
        </w:rPr>
        <w:t xml:space="preserve"> КОММУНИСТИЧЕСКАЯ ПАРТИЯ КОММУНИСТЫ РОССИИ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3569666E" w:rsidR="00684CAD" w:rsidRPr="008714E1" w:rsidRDefault="00684CAD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/>
          <w:sz w:val="28"/>
          <w:szCs w:val="28"/>
        </w:rPr>
        <w:t>2</w:t>
      </w:r>
      <w:r w:rsidR="00CD507E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>
        <w:rPr>
          <w:rFonts w:ascii="Times New Roman" w:hAnsi="Times New Roman"/>
          <w:sz w:val="28"/>
          <w:szCs w:val="28"/>
        </w:rPr>
        <w:t>7 часов 3</w:t>
      </w:r>
      <w:r w:rsidR="00B4172A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56BBD691" w:rsidR="00066FE4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proofErr w:type="gramStart"/>
      <w:r w:rsidR="00066FE4" w:rsidRPr="00085119">
        <w:rPr>
          <w:rFonts w:ascii="Times New Roman" w:hAnsi="Times New Roman"/>
          <w:kern w:val="28"/>
          <w:sz w:val="28"/>
          <w:szCs w:val="28"/>
        </w:rPr>
        <w:t>Разместить</w:t>
      </w:r>
      <w:proofErr w:type="gramEnd"/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26CA37D4" w:rsidR="00684CAD" w:rsidRPr="008714E1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</w:t>
      </w: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>Контроль за</w:t>
      </w:r>
      <w:proofErr w:type="gramEnd"/>
      <w:r w:rsidRPr="008714E1">
        <w:rPr>
          <w:rFonts w:ascii="Times New Roman" w:hAnsi="Times New Roman"/>
          <w:kern w:val="28"/>
          <w:sz w:val="28"/>
          <w:szCs w:val="28"/>
        </w:rPr>
        <w:t xml:space="preserve">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84CAD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AF0FB-8DFA-4C44-80AF-97A174B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2867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 Зайцева</cp:lastModifiedBy>
  <cp:revision>3</cp:revision>
  <cp:lastPrinted>2023-07-18T15:50:00Z</cp:lastPrinted>
  <dcterms:created xsi:type="dcterms:W3CDTF">2023-07-25T06:28:00Z</dcterms:created>
  <dcterms:modified xsi:type="dcterms:W3CDTF">2023-07-25T06:33:00Z</dcterms:modified>
</cp:coreProperties>
</file>