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1BD64" w14:textId="77777777" w:rsidR="00B45288" w:rsidRPr="00F44114" w:rsidRDefault="00B45288" w:rsidP="006E5B27">
      <w:pPr>
        <w:pStyle w:val="ad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F4411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125911A" wp14:editId="093C5476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BB8EC0" w14:textId="77777777" w:rsidR="00B45288" w:rsidRPr="00F44114" w:rsidRDefault="00B45288" w:rsidP="006E5B27">
      <w:pPr>
        <w:pStyle w:val="ad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F4411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F604B65" w14:textId="77777777" w:rsidR="00B45288" w:rsidRPr="00F44114" w:rsidRDefault="00B45288" w:rsidP="006E5B27">
      <w:pPr>
        <w:pStyle w:val="ad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F44114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1C392DE5" w14:textId="77777777" w:rsidR="00B45288" w:rsidRPr="00F44114" w:rsidRDefault="00B45288" w:rsidP="006E5B27">
      <w:pPr>
        <w:spacing w:line="276" w:lineRule="auto"/>
        <w:jc w:val="center"/>
        <w:rPr>
          <w:b/>
          <w:bCs/>
          <w:spacing w:val="20"/>
          <w:sz w:val="28"/>
          <w:szCs w:val="28"/>
        </w:rPr>
      </w:pPr>
    </w:p>
    <w:p w14:paraId="58A2799D" w14:textId="77777777" w:rsidR="00702A98" w:rsidRPr="00702A98" w:rsidRDefault="00702A98" w:rsidP="006E5B27">
      <w:pPr>
        <w:spacing w:line="276" w:lineRule="auto"/>
        <w:jc w:val="center"/>
        <w:rPr>
          <w:b/>
          <w:sz w:val="28"/>
          <w:szCs w:val="28"/>
        </w:rPr>
      </w:pPr>
      <w:r w:rsidRPr="00702A98">
        <w:rPr>
          <w:b/>
          <w:sz w:val="28"/>
          <w:szCs w:val="28"/>
        </w:rPr>
        <w:t>ПОСТАНОВЛЕНИЕ</w:t>
      </w:r>
    </w:p>
    <w:p w14:paraId="6C206A8D" w14:textId="6B24CB56" w:rsidR="00B45288" w:rsidRPr="00F44114" w:rsidRDefault="00FE117F" w:rsidP="006E5B27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27 ию</w:t>
      </w:r>
      <w:r w:rsidR="007831E9">
        <w:rPr>
          <w:sz w:val="28"/>
          <w:szCs w:val="28"/>
        </w:rPr>
        <w:t>ня</w:t>
      </w:r>
      <w:r>
        <w:rPr>
          <w:sz w:val="28"/>
          <w:szCs w:val="28"/>
        </w:rPr>
        <w:t xml:space="preserve"> </w:t>
      </w:r>
      <w:r w:rsidR="00700250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="00B45288" w:rsidRPr="00F44114">
        <w:rPr>
          <w:sz w:val="28"/>
          <w:szCs w:val="28"/>
        </w:rPr>
        <w:t xml:space="preserve"> года</w:t>
      </w:r>
      <w:r w:rsidR="00B45288" w:rsidRPr="00F44114">
        <w:rPr>
          <w:sz w:val="28"/>
          <w:szCs w:val="28"/>
        </w:rPr>
        <w:tab/>
      </w:r>
      <w:r w:rsidR="00B45288" w:rsidRPr="00F44114">
        <w:rPr>
          <w:sz w:val="28"/>
          <w:szCs w:val="28"/>
        </w:rPr>
        <w:tab/>
      </w:r>
      <w:r w:rsidR="00B45288" w:rsidRPr="00F44114">
        <w:rPr>
          <w:sz w:val="28"/>
          <w:szCs w:val="28"/>
        </w:rPr>
        <w:tab/>
      </w:r>
      <w:r w:rsidR="00B45288" w:rsidRPr="00F44114">
        <w:rPr>
          <w:sz w:val="28"/>
          <w:szCs w:val="28"/>
        </w:rPr>
        <w:tab/>
      </w:r>
      <w:r w:rsidR="00B45288" w:rsidRPr="00F44114">
        <w:rPr>
          <w:sz w:val="28"/>
          <w:szCs w:val="28"/>
        </w:rPr>
        <w:tab/>
      </w:r>
      <w:r w:rsidR="00B45288" w:rsidRPr="00F44114">
        <w:rPr>
          <w:sz w:val="28"/>
          <w:szCs w:val="28"/>
        </w:rPr>
        <w:tab/>
      </w:r>
      <w:r w:rsidR="00B45288" w:rsidRPr="00F44114">
        <w:rPr>
          <w:sz w:val="28"/>
          <w:szCs w:val="28"/>
        </w:rPr>
        <w:tab/>
      </w:r>
      <w:r w:rsidR="00B45288" w:rsidRPr="00F44114">
        <w:rPr>
          <w:sz w:val="28"/>
          <w:szCs w:val="28"/>
        </w:rPr>
        <w:tab/>
      </w:r>
      <w:r w:rsidR="00B45288" w:rsidRPr="00F44114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83-1</w:t>
      </w:r>
    </w:p>
    <w:p w14:paraId="32A4A05B" w14:textId="77777777" w:rsidR="00702A98" w:rsidRPr="00702A98" w:rsidRDefault="00702A98" w:rsidP="006E5B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line="276" w:lineRule="auto"/>
        <w:ind w:right="175"/>
        <w:jc w:val="center"/>
        <w:rPr>
          <w:sz w:val="28"/>
          <w:szCs w:val="24"/>
        </w:rPr>
      </w:pPr>
      <w:r w:rsidRPr="00702A98">
        <w:rPr>
          <w:sz w:val="28"/>
          <w:szCs w:val="24"/>
        </w:rPr>
        <w:t xml:space="preserve">город </w:t>
      </w:r>
      <w:proofErr w:type="spellStart"/>
      <w:r w:rsidRPr="00702A98">
        <w:rPr>
          <w:sz w:val="28"/>
          <w:szCs w:val="24"/>
        </w:rPr>
        <w:t>Ростов</w:t>
      </w:r>
      <w:proofErr w:type="spellEnd"/>
      <w:r w:rsidRPr="00702A98">
        <w:rPr>
          <w:sz w:val="28"/>
          <w:szCs w:val="24"/>
        </w:rPr>
        <w:t>-на-Дону</w:t>
      </w:r>
    </w:p>
    <w:p w14:paraId="70A883B8" w14:textId="77777777" w:rsidR="00202F29" w:rsidRDefault="00202F29" w:rsidP="006E5B27">
      <w:pPr>
        <w:pStyle w:val="msonormalbullet2gifbullet1gif"/>
        <w:tabs>
          <w:tab w:val="left" w:pos="851"/>
        </w:tabs>
        <w:spacing w:before="0" w:beforeAutospacing="0" w:after="0" w:afterAutospacing="0" w:line="276" w:lineRule="auto"/>
        <w:ind w:left="1418" w:right="1134"/>
        <w:contextualSpacing/>
        <w:jc w:val="both"/>
        <w:rPr>
          <w:b/>
          <w:sz w:val="28"/>
          <w:szCs w:val="28"/>
        </w:rPr>
      </w:pPr>
    </w:p>
    <w:p w14:paraId="76863007" w14:textId="77777777" w:rsidR="00E01F97" w:rsidRDefault="00E01F97" w:rsidP="00E01F97">
      <w:pPr>
        <w:suppressAutoHyphens/>
        <w:ind w:left="1701" w:right="1982"/>
        <w:jc w:val="both"/>
        <w:rPr>
          <w:b/>
          <w:sz w:val="28"/>
        </w:rPr>
      </w:pPr>
      <w:r w:rsidRPr="00C0434E">
        <w:rPr>
          <w:b/>
          <w:sz w:val="28"/>
        </w:rPr>
        <w:t xml:space="preserve">О предложении </w:t>
      </w:r>
      <w:bookmarkStart w:id="0" w:name="_Hlk202431385"/>
      <w:r w:rsidRPr="00C0434E">
        <w:rPr>
          <w:b/>
          <w:sz w:val="28"/>
        </w:rPr>
        <w:t xml:space="preserve">по выделению специальных мест для размещения печатных агитационных материалов при проведении выборов </w:t>
      </w:r>
      <w:r>
        <w:rPr>
          <w:b/>
          <w:sz w:val="28"/>
        </w:rPr>
        <w:t>Губернатора Ростовской области на территории Ворошиловского района города Ростова-на-Дону</w:t>
      </w:r>
    </w:p>
    <w:bookmarkEnd w:id="0"/>
    <w:p w14:paraId="173C905A" w14:textId="77777777" w:rsidR="0061690A" w:rsidRPr="00C719DF" w:rsidRDefault="0061690A" w:rsidP="006E5B27">
      <w:pPr>
        <w:pStyle w:val="msonormalbullet2gifbullet1gif"/>
        <w:tabs>
          <w:tab w:val="left" w:pos="851"/>
        </w:tabs>
        <w:spacing w:before="0" w:beforeAutospacing="0" w:after="0" w:afterAutospacing="0" w:line="276" w:lineRule="auto"/>
        <w:ind w:left="1418" w:right="1134"/>
        <w:contextualSpacing/>
        <w:jc w:val="both"/>
        <w:rPr>
          <w:b/>
          <w:sz w:val="28"/>
          <w:szCs w:val="28"/>
        </w:rPr>
      </w:pPr>
    </w:p>
    <w:p w14:paraId="7763F196" w14:textId="77777777" w:rsidR="00E01F97" w:rsidRDefault="00E01F97" w:rsidP="00E01F97">
      <w:pPr>
        <w:pStyle w:val="a3"/>
        <w:spacing w:after="0"/>
        <w:ind w:left="114" w:right="-2" w:firstLine="849"/>
        <w:jc w:val="both"/>
        <w:rPr>
          <w:bCs/>
          <w:sz w:val="28"/>
        </w:rPr>
      </w:pPr>
      <w:bookmarkStart w:id="1" w:name="_Hlk202431697"/>
      <w:r w:rsidRPr="00BD16E5">
        <w:rPr>
          <w:bCs/>
          <w:sz w:val="28"/>
        </w:rPr>
        <w:t xml:space="preserve">В соответствии с </w:t>
      </w:r>
      <w:r w:rsidRPr="00B7387D">
        <w:rPr>
          <w:bCs/>
          <w:sz w:val="28"/>
        </w:rPr>
        <w:t xml:space="preserve">пунктом </w:t>
      </w:r>
      <w:r w:rsidRPr="00A85FC4">
        <w:rPr>
          <w:bCs/>
          <w:sz w:val="28"/>
        </w:rPr>
        <w:t xml:space="preserve">7 статьи 54 </w:t>
      </w:r>
      <w:r w:rsidRPr="00B7387D">
        <w:rPr>
          <w:bCs/>
          <w:sz w:val="28"/>
        </w:rPr>
        <w:t xml:space="preserve">Федерального закона </w:t>
      </w:r>
      <w:r>
        <w:rPr>
          <w:bCs/>
          <w:sz w:val="28"/>
        </w:rPr>
        <w:br/>
      </w:r>
      <w:r w:rsidRPr="00B7387D">
        <w:rPr>
          <w:bCs/>
          <w:sz w:val="28"/>
        </w:rPr>
        <w:t xml:space="preserve">от 12.06.2002 № 67-ФЗ «Об основных гарантиях избирательных прав и права на участие в референдуме граждан Российской Федерации», частью 3 </w:t>
      </w:r>
      <w:r>
        <w:rPr>
          <w:bCs/>
          <w:sz w:val="28"/>
        </w:rPr>
        <w:t xml:space="preserve">                   </w:t>
      </w:r>
      <w:r w:rsidRPr="00B7387D">
        <w:rPr>
          <w:bCs/>
          <w:sz w:val="28"/>
        </w:rPr>
        <w:t xml:space="preserve">статьи 43 Областного закона от 12.05.2016 </w:t>
      </w:r>
      <w:r>
        <w:rPr>
          <w:bCs/>
          <w:sz w:val="28"/>
        </w:rPr>
        <w:t xml:space="preserve">№ 525-ЗС </w:t>
      </w:r>
      <w:r w:rsidRPr="00B7387D">
        <w:rPr>
          <w:bCs/>
          <w:sz w:val="28"/>
        </w:rPr>
        <w:t xml:space="preserve">«О выборах </w:t>
      </w:r>
      <w:r>
        <w:rPr>
          <w:bCs/>
          <w:sz w:val="28"/>
        </w:rPr>
        <w:t xml:space="preserve">                                </w:t>
      </w:r>
      <w:r w:rsidRPr="00B7387D">
        <w:rPr>
          <w:bCs/>
          <w:sz w:val="28"/>
        </w:rPr>
        <w:t>и референдумах в Ростовской области»</w:t>
      </w:r>
      <w:r>
        <w:rPr>
          <w:bCs/>
          <w:sz w:val="28"/>
        </w:rPr>
        <w:t>,</w:t>
      </w:r>
      <w:r w:rsidRPr="00B7387D">
        <w:rPr>
          <w:bCs/>
          <w:sz w:val="28"/>
        </w:rPr>
        <w:t xml:space="preserve"> </w:t>
      </w:r>
    </w:p>
    <w:bookmarkEnd w:id="1"/>
    <w:p w14:paraId="5038054C" w14:textId="77777777" w:rsidR="00E01F97" w:rsidRDefault="00E01F97" w:rsidP="00E01F97">
      <w:pPr>
        <w:pStyle w:val="a3"/>
        <w:spacing w:after="0"/>
        <w:ind w:left="114" w:right="-2" w:firstLine="849"/>
        <w:jc w:val="both"/>
        <w:rPr>
          <w:bCs/>
          <w:sz w:val="28"/>
        </w:rPr>
      </w:pPr>
    </w:p>
    <w:p w14:paraId="10300D8D" w14:textId="77777777" w:rsidR="00E01F97" w:rsidRPr="00650CAC" w:rsidRDefault="00E01F97" w:rsidP="00E01F97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14:paraId="1E84A501" w14:textId="77777777" w:rsidR="00E01F97" w:rsidRPr="00650CAC" w:rsidRDefault="00E01F97" w:rsidP="00E01F9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Ворошиловского </w:t>
      </w:r>
      <w:r w:rsidRPr="00650CAC">
        <w:rPr>
          <w:bCs/>
          <w:sz w:val="28"/>
          <w:szCs w:val="28"/>
        </w:rPr>
        <w:t>района города Ростова-на-Дону ПОСТАНОВЛЯЕТ:</w:t>
      </w:r>
    </w:p>
    <w:p w14:paraId="61BAD57A" w14:textId="77777777" w:rsidR="00E01F97" w:rsidRPr="004E5CB1" w:rsidRDefault="00E01F97" w:rsidP="00E01F97">
      <w:pPr>
        <w:ind w:right="-2"/>
        <w:jc w:val="center"/>
        <w:rPr>
          <w:sz w:val="28"/>
          <w:szCs w:val="28"/>
        </w:rPr>
      </w:pPr>
    </w:p>
    <w:p w14:paraId="579C9969" w14:textId="4DA5F12B" w:rsidR="00E01F97" w:rsidRPr="00E01F97" w:rsidRDefault="00E01F97" w:rsidP="00E01F97">
      <w:pPr>
        <w:pStyle w:val="ad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E01F97">
        <w:rPr>
          <w:rFonts w:ascii="Times New Roman" w:hAnsi="Times New Roman"/>
          <w:sz w:val="28"/>
          <w:szCs w:val="28"/>
        </w:rPr>
        <w:t xml:space="preserve">Направить в Администрацию города Ростова-на-Дону </w:t>
      </w:r>
      <w:bookmarkStart w:id="2" w:name="_Hlk202431838"/>
      <w:r w:rsidRPr="00E01F97">
        <w:rPr>
          <w:rFonts w:ascii="Times New Roman" w:hAnsi="Times New Roman"/>
          <w:sz w:val="28"/>
          <w:szCs w:val="28"/>
        </w:rPr>
        <w:t xml:space="preserve">предложение </w:t>
      </w:r>
      <w:r w:rsidRPr="00E01F97">
        <w:rPr>
          <w:rFonts w:ascii="Times New Roman" w:hAnsi="Times New Roman"/>
          <w:sz w:val="28"/>
          <w:szCs w:val="28"/>
        </w:rPr>
        <w:br/>
        <w:t xml:space="preserve">о выделении специальных мест для размещения предвыборных печатных агитационных материалов </w:t>
      </w:r>
      <w:r w:rsidRPr="00E01F97">
        <w:rPr>
          <w:rFonts w:ascii="Times New Roman" w:hAnsi="Times New Roman"/>
          <w:bCs/>
          <w:sz w:val="28"/>
          <w:szCs w:val="28"/>
        </w:rPr>
        <w:t xml:space="preserve">при проведении выборов Губернатора Ростовской области на территории </w:t>
      </w:r>
      <w:r w:rsidR="0047202E">
        <w:rPr>
          <w:rFonts w:ascii="Times New Roman" w:hAnsi="Times New Roman"/>
          <w:bCs/>
          <w:sz w:val="28"/>
          <w:szCs w:val="28"/>
        </w:rPr>
        <w:t>Ворошиловского</w:t>
      </w:r>
      <w:r w:rsidRPr="00E01F97">
        <w:rPr>
          <w:rFonts w:ascii="Times New Roman" w:hAnsi="Times New Roman"/>
          <w:bCs/>
          <w:sz w:val="28"/>
          <w:szCs w:val="28"/>
        </w:rPr>
        <w:t xml:space="preserve"> района города Ростова-на-Дону, </w:t>
      </w:r>
      <w:r w:rsidRPr="00E01F97">
        <w:rPr>
          <w:rFonts w:ascii="Times New Roman" w:hAnsi="Times New Roman"/>
          <w:sz w:val="28"/>
          <w:szCs w:val="28"/>
        </w:rPr>
        <w:t>согласно приложению.</w:t>
      </w:r>
    </w:p>
    <w:bookmarkEnd w:id="2"/>
    <w:p w14:paraId="2DB64728" w14:textId="77777777" w:rsidR="00E01F97" w:rsidRPr="00E01F97" w:rsidRDefault="00E01F97" w:rsidP="00E01F97">
      <w:pPr>
        <w:pStyle w:val="ad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E01F97">
        <w:rPr>
          <w:rFonts w:ascii="Times New Roman" w:hAnsi="Times New Roman"/>
          <w:sz w:val="28"/>
          <w:szCs w:val="28"/>
        </w:rPr>
        <w:t>Разместить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44D4A698" w14:textId="3D9F3B30" w:rsidR="00E01F97" w:rsidRPr="00E01F97" w:rsidRDefault="00E01F97" w:rsidP="00E01F97">
      <w:pPr>
        <w:pStyle w:val="ad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E01F97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</w:t>
      </w:r>
      <w:r w:rsidRPr="00E01F97">
        <w:rPr>
          <w:rFonts w:ascii="Times New Roman" w:hAnsi="Times New Roman"/>
          <w:sz w:val="28"/>
          <w:szCs w:val="28"/>
        </w:rPr>
        <w:br/>
        <w:t xml:space="preserve">на </w:t>
      </w:r>
      <w:r w:rsidR="007831E9">
        <w:rPr>
          <w:rFonts w:ascii="Times New Roman" w:hAnsi="Times New Roman"/>
          <w:sz w:val="28"/>
          <w:szCs w:val="28"/>
        </w:rPr>
        <w:t xml:space="preserve">заместителя председателя </w:t>
      </w:r>
      <w:r w:rsidR="007831E9" w:rsidRPr="00E01F97">
        <w:rPr>
          <w:rFonts w:ascii="Times New Roman" w:hAnsi="Times New Roman"/>
          <w:sz w:val="28"/>
          <w:szCs w:val="28"/>
        </w:rPr>
        <w:t>Территориальной</w:t>
      </w:r>
      <w:r w:rsidRPr="00E01F97">
        <w:rPr>
          <w:rFonts w:ascii="Times New Roman" w:hAnsi="Times New Roman"/>
          <w:sz w:val="28"/>
          <w:szCs w:val="28"/>
        </w:rPr>
        <w:t xml:space="preserve"> избирательной комиссии </w:t>
      </w:r>
      <w:r w:rsidR="0047202E">
        <w:rPr>
          <w:rFonts w:ascii="Times New Roman" w:hAnsi="Times New Roman"/>
          <w:sz w:val="28"/>
          <w:szCs w:val="28"/>
        </w:rPr>
        <w:t xml:space="preserve">Ворошиловского </w:t>
      </w:r>
      <w:r w:rsidR="0047202E" w:rsidRPr="00E01F97">
        <w:rPr>
          <w:rFonts w:ascii="Times New Roman" w:hAnsi="Times New Roman"/>
          <w:sz w:val="28"/>
          <w:szCs w:val="28"/>
        </w:rPr>
        <w:t>района</w:t>
      </w:r>
      <w:r w:rsidRPr="00E01F97">
        <w:rPr>
          <w:rFonts w:ascii="Times New Roman" w:hAnsi="Times New Roman"/>
          <w:sz w:val="28"/>
          <w:szCs w:val="28"/>
        </w:rPr>
        <w:t xml:space="preserve"> города Ростова-на-</w:t>
      </w:r>
      <w:proofErr w:type="gramStart"/>
      <w:r w:rsidRPr="00E01F97">
        <w:rPr>
          <w:rFonts w:ascii="Times New Roman" w:hAnsi="Times New Roman"/>
          <w:sz w:val="28"/>
          <w:szCs w:val="28"/>
        </w:rPr>
        <w:t>Дону</w:t>
      </w:r>
      <w:r w:rsidR="007831E9">
        <w:rPr>
          <w:rFonts w:ascii="Times New Roman" w:hAnsi="Times New Roman"/>
          <w:sz w:val="28"/>
          <w:szCs w:val="28"/>
        </w:rPr>
        <w:t xml:space="preserve">  М.В.</w:t>
      </w:r>
      <w:proofErr w:type="gramEnd"/>
      <w:r w:rsidR="007831E9">
        <w:rPr>
          <w:rFonts w:ascii="Times New Roman" w:hAnsi="Times New Roman"/>
          <w:sz w:val="28"/>
          <w:szCs w:val="28"/>
        </w:rPr>
        <w:t xml:space="preserve"> Волохова</w:t>
      </w:r>
      <w:r w:rsidRPr="00E01F97">
        <w:rPr>
          <w:rFonts w:ascii="Times New Roman" w:hAnsi="Times New Roman"/>
          <w:sz w:val="28"/>
          <w:szCs w:val="28"/>
        </w:rPr>
        <w:t>.</w:t>
      </w:r>
    </w:p>
    <w:p w14:paraId="2D07DFA0" w14:textId="77777777" w:rsidR="00E01F97" w:rsidRPr="00E01F97" w:rsidRDefault="00E01F97" w:rsidP="00E01F97">
      <w:pPr>
        <w:ind w:right="-2" w:firstLine="709"/>
        <w:jc w:val="both"/>
        <w:rPr>
          <w:bCs/>
          <w:sz w:val="28"/>
          <w:szCs w:val="28"/>
        </w:rPr>
      </w:pPr>
    </w:p>
    <w:p w14:paraId="24BF1125" w14:textId="77777777" w:rsidR="00700250" w:rsidRDefault="00700250" w:rsidP="005A632A">
      <w:pPr>
        <w:suppressAutoHyphens/>
        <w:spacing w:after="60" w:line="276" w:lineRule="auto"/>
        <w:rPr>
          <w:sz w:val="28"/>
        </w:rPr>
      </w:pPr>
    </w:p>
    <w:p w14:paraId="51016E77" w14:textId="77777777" w:rsidR="00702A98" w:rsidRPr="00702A98" w:rsidRDefault="00700250" w:rsidP="006E5B27">
      <w:pPr>
        <w:suppressAutoHyphens/>
        <w:spacing w:after="60" w:line="276" w:lineRule="auto"/>
        <w:ind w:firstLine="567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6E5B27">
        <w:rPr>
          <w:sz w:val="28"/>
        </w:rPr>
        <w:tab/>
      </w:r>
      <w:r w:rsidR="00702A98" w:rsidRPr="00702A98">
        <w:rPr>
          <w:sz w:val="28"/>
        </w:rPr>
        <w:t>В.А. Колупаев</w:t>
      </w:r>
    </w:p>
    <w:p w14:paraId="3EF7A3A5" w14:textId="77777777" w:rsidR="00700250" w:rsidRDefault="00700250" w:rsidP="006E5B27">
      <w:pPr>
        <w:tabs>
          <w:tab w:val="left" w:pos="6804"/>
          <w:tab w:val="right" w:pos="9072"/>
        </w:tabs>
        <w:suppressAutoHyphens/>
        <w:spacing w:line="276" w:lineRule="auto"/>
        <w:ind w:firstLine="567"/>
        <w:rPr>
          <w:kern w:val="28"/>
          <w:sz w:val="28"/>
        </w:rPr>
      </w:pPr>
    </w:p>
    <w:p w14:paraId="6E579615" w14:textId="15EC7EF9" w:rsidR="00F0356A" w:rsidRPr="006E5B27" w:rsidRDefault="00702A98" w:rsidP="005A632A">
      <w:pPr>
        <w:suppressAutoHyphens/>
        <w:spacing w:line="276" w:lineRule="auto"/>
        <w:ind w:firstLine="567"/>
        <w:rPr>
          <w:kern w:val="28"/>
          <w:sz w:val="28"/>
        </w:rPr>
      </w:pPr>
      <w:r w:rsidRPr="00702A98">
        <w:rPr>
          <w:kern w:val="28"/>
          <w:sz w:val="28"/>
        </w:rPr>
        <w:t>Сек</w:t>
      </w:r>
      <w:r w:rsidR="00700250">
        <w:rPr>
          <w:kern w:val="28"/>
          <w:sz w:val="28"/>
        </w:rPr>
        <w:t>ретарь комиссии</w:t>
      </w:r>
      <w:r w:rsidR="00700250">
        <w:rPr>
          <w:kern w:val="28"/>
          <w:sz w:val="28"/>
        </w:rPr>
        <w:tab/>
      </w:r>
      <w:r w:rsidR="00700250">
        <w:rPr>
          <w:kern w:val="28"/>
          <w:sz w:val="28"/>
        </w:rPr>
        <w:tab/>
      </w:r>
      <w:r w:rsidR="00700250">
        <w:rPr>
          <w:kern w:val="28"/>
          <w:sz w:val="28"/>
        </w:rPr>
        <w:tab/>
      </w:r>
      <w:r w:rsidR="00700250">
        <w:rPr>
          <w:kern w:val="28"/>
          <w:sz w:val="28"/>
        </w:rPr>
        <w:tab/>
      </w:r>
      <w:r w:rsidR="00700250">
        <w:rPr>
          <w:kern w:val="28"/>
          <w:sz w:val="28"/>
        </w:rPr>
        <w:tab/>
      </w:r>
      <w:r w:rsidR="00700250">
        <w:rPr>
          <w:kern w:val="28"/>
          <w:sz w:val="28"/>
        </w:rPr>
        <w:tab/>
      </w:r>
      <w:r w:rsidR="00FE117F">
        <w:rPr>
          <w:kern w:val="28"/>
          <w:sz w:val="28"/>
        </w:rPr>
        <w:t xml:space="preserve">О.Т. Скачкова </w:t>
      </w:r>
    </w:p>
    <w:sectPr w:rsidR="00F0356A" w:rsidRPr="006E5B27" w:rsidSect="005A632A">
      <w:headerReference w:type="default" r:id="rId8"/>
      <w:pgSz w:w="11906" w:h="16838" w:code="9"/>
      <w:pgMar w:top="567" w:right="851" w:bottom="142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35589" w14:textId="77777777" w:rsidR="00A34B08" w:rsidRDefault="00A34B08" w:rsidP="00E66557">
      <w:r>
        <w:separator/>
      </w:r>
    </w:p>
  </w:endnote>
  <w:endnote w:type="continuationSeparator" w:id="0">
    <w:p w14:paraId="10C48AB9" w14:textId="77777777" w:rsidR="00A34B08" w:rsidRDefault="00A34B08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D6707" w14:textId="77777777" w:rsidR="00A34B08" w:rsidRDefault="00A34B08" w:rsidP="00E66557">
      <w:r>
        <w:separator/>
      </w:r>
    </w:p>
  </w:footnote>
  <w:footnote w:type="continuationSeparator" w:id="0">
    <w:p w14:paraId="6174F68C" w14:textId="77777777" w:rsidR="00A34B08" w:rsidRDefault="00A34B08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A4069" w14:textId="77777777"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730A4"/>
    <w:multiLevelType w:val="hybridMultilevel"/>
    <w:tmpl w:val="156C34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239889">
    <w:abstractNumId w:val="1"/>
  </w:num>
  <w:num w:numId="2" w16cid:durableId="15626715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04435269">
    <w:abstractNumId w:val="2"/>
  </w:num>
  <w:num w:numId="4" w16cid:durableId="100608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6CC"/>
    <w:rsid w:val="000273AA"/>
    <w:rsid w:val="00050399"/>
    <w:rsid w:val="00086D63"/>
    <w:rsid w:val="000A311F"/>
    <w:rsid w:val="000F331C"/>
    <w:rsid w:val="00161F4D"/>
    <w:rsid w:val="0018395F"/>
    <w:rsid w:val="00202F29"/>
    <w:rsid w:val="00223949"/>
    <w:rsid w:val="0023503C"/>
    <w:rsid w:val="002679C5"/>
    <w:rsid w:val="00286988"/>
    <w:rsid w:val="002E39E8"/>
    <w:rsid w:val="003A57E4"/>
    <w:rsid w:val="003B3D6E"/>
    <w:rsid w:val="003C2124"/>
    <w:rsid w:val="004038B6"/>
    <w:rsid w:val="004102D6"/>
    <w:rsid w:val="00451C83"/>
    <w:rsid w:val="0047202E"/>
    <w:rsid w:val="005378C2"/>
    <w:rsid w:val="00564825"/>
    <w:rsid w:val="0057297E"/>
    <w:rsid w:val="0058514D"/>
    <w:rsid w:val="005A632A"/>
    <w:rsid w:val="005C7C96"/>
    <w:rsid w:val="005E1B3D"/>
    <w:rsid w:val="005E26B9"/>
    <w:rsid w:val="0061690A"/>
    <w:rsid w:val="0062445B"/>
    <w:rsid w:val="0063497E"/>
    <w:rsid w:val="00656F32"/>
    <w:rsid w:val="0066394E"/>
    <w:rsid w:val="006D41F2"/>
    <w:rsid w:val="006E5B27"/>
    <w:rsid w:val="00700250"/>
    <w:rsid w:val="00702A98"/>
    <w:rsid w:val="007222B0"/>
    <w:rsid w:val="007358D4"/>
    <w:rsid w:val="00737342"/>
    <w:rsid w:val="00746EBE"/>
    <w:rsid w:val="007831E9"/>
    <w:rsid w:val="007835D3"/>
    <w:rsid w:val="007979B7"/>
    <w:rsid w:val="007B1AC6"/>
    <w:rsid w:val="007D7D0F"/>
    <w:rsid w:val="007D7F5F"/>
    <w:rsid w:val="007E1277"/>
    <w:rsid w:val="00802491"/>
    <w:rsid w:val="0081364B"/>
    <w:rsid w:val="00826C04"/>
    <w:rsid w:val="008277EB"/>
    <w:rsid w:val="00887FCF"/>
    <w:rsid w:val="008B0C86"/>
    <w:rsid w:val="008D03DC"/>
    <w:rsid w:val="008F71DF"/>
    <w:rsid w:val="009002F3"/>
    <w:rsid w:val="00972F5E"/>
    <w:rsid w:val="009734FB"/>
    <w:rsid w:val="00984F4B"/>
    <w:rsid w:val="00987972"/>
    <w:rsid w:val="009A0095"/>
    <w:rsid w:val="009A1C06"/>
    <w:rsid w:val="009C1249"/>
    <w:rsid w:val="009D05F5"/>
    <w:rsid w:val="009F1CD9"/>
    <w:rsid w:val="009F46B7"/>
    <w:rsid w:val="00A0776B"/>
    <w:rsid w:val="00A12AE0"/>
    <w:rsid w:val="00A32A7C"/>
    <w:rsid w:val="00A3353E"/>
    <w:rsid w:val="00A33C84"/>
    <w:rsid w:val="00A34B08"/>
    <w:rsid w:val="00B45288"/>
    <w:rsid w:val="00B56439"/>
    <w:rsid w:val="00B771E5"/>
    <w:rsid w:val="00BA1331"/>
    <w:rsid w:val="00BA30F6"/>
    <w:rsid w:val="00BD6023"/>
    <w:rsid w:val="00C01FBA"/>
    <w:rsid w:val="00C23E4A"/>
    <w:rsid w:val="00C32890"/>
    <w:rsid w:val="00C60569"/>
    <w:rsid w:val="00C617BB"/>
    <w:rsid w:val="00C6680C"/>
    <w:rsid w:val="00C7769B"/>
    <w:rsid w:val="00D176A5"/>
    <w:rsid w:val="00D545DB"/>
    <w:rsid w:val="00D64B8D"/>
    <w:rsid w:val="00D76EF9"/>
    <w:rsid w:val="00DA66CC"/>
    <w:rsid w:val="00DB27EE"/>
    <w:rsid w:val="00DC2701"/>
    <w:rsid w:val="00DE01A1"/>
    <w:rsid w:val="00E01F97"/>
    <w:rsid w:val="00E31819"/>
    <w:rsid w:val="00E66557"/>
    <w:rsid w:val="00ED164F"/>
    <w:rsid w:val="00ED58FE"/>
    <w:rsid w:val="00ED6C7A"/>
    <w:rsid w:val="00ED7DEA"/>
    <w:rsid w:val="00EF3043"/>
    <w:rsid w:val="00F0356A"/>
    <w:rsid w:val="00F60F5B"/>
    <w:rsid w:val="00F6355F"/>
    <w:rsid w:val="00F64231"/>
    <w:rsid w:val="00F701A0"/>
    <w:rsid w:val="00F830BA"/>
    <w:rsid w:val="00FA3EBF"/>
    <w:rsid w:val="00FB04D3"/>
    <w:rsid w:val="00FC3697"/>
    <w:rsid w:val="00FE117F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61D02"/>
  <w15:docId w15:val="{B265C615-BEEB-4D24-B2DB-0425A1E87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356A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0356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rsid w:val="00F035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0356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66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B4528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50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User</cp:lastModifiedBy>
  <cp:revision>6</cp:revision>
  <cp:lastPrinted>2025-07-03T07:55:00Z</cp:lastPrinted>
  <dcterms:created xsi:type="dcterms:W3CDTF">2025-07-03T06:58:00Z</dcterms:created>
  <dcterms:modified xsi:type="dcterms:W3CDTF">2025-07-03T07:55:00Z</dcterms:modified>
</cp:coreProperties>
</file>