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Pr="005E0AD8" w:rsidRDefault="002C4D2F" w:rsidP="005E0AD8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5E0AD8" w:rsidRDefault="005D2D6D" w:rsidP="005E0AD8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5E0AD8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5E0AD8" w:rsidRDefault="005D2D6D" w:rsidP="005E0AD8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5E0AD8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5E0AD8" w:rsidRDefault="005D2D6D" w:rsidP="005E0AD8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5E0AD8" w:rsidRDefault="005D2D6D" w:rsidP="005E0AD8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5E0AD8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4EE23D8A" w:rsidR="00251319" w:rsidRPr="005E0AD8" w:rsidRDefault="00E313EF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E0AD8">
        <w:rPr>
          <w:rFonts w:ascii="Times New Roman" w:hAnsi="Times New Roman"/>
          <w:sz w:val="28"/>
          <w:szCs w:val="28"/>
        </w:rPr>
        <w:t>1</w:t>
      </w:r>
      <w:r w:rsidR="00C56281" w:rsidRPr="005E0AD8">
        <w:rPr>
          <w:rFonts w:ascii="Times New Roman" w:hAnsi="Times New Roman"/>
          <w:sz w:val="28"/>
          <w:szCs w:val="28"/>
        </w:rPr>
        <w:t>5 сентября</w:t>
      </w:r>
      <w:r w:rsidR="007E0553" w:rsidRPr="005E0AD8">
        <w:rPr>
          <w:rFonts w:ascii="Times New Roman" w:hAnsi="Times New Roman"/>
          <w:sz w:val="28"/>
          <w:szCs w:val="28"/>
        </w:rPr>
        <w:t xml:space="preserve"> 20</w:t>
      </w:r>
      <w:r w:rsidR="00105E37" w:rsidRPr="005E0AD8">
        <w:rPr>
          <w:rFonts w:ascii="Times New Roman" w:hAnsi="Times New Roman"/>
          <w:sz w:val="28"/>
          <w:szCs w:val="28"/>
        </w:rPr>
        <w:t>2</w:t>
      </w:r>
      <w:r w:rsidR="00C56281" w:rsidRPr="005E0AD8">
        <w:rPr>
          <w:rFonts w:ascii="Times New Roman" w:hAnsi="Times New Roman"/>
          <w:sz w:val="28"/>
          <w:szCs w:val="28"/>
        </w:rPr>
        <w:t>5</w:t>
      </w:r>
      <w:r w:rsidR="007E0553" w:rsidRPr="005E0AD8">
        <w:rPr>
          <w:rFonts w:ascii="Times New Roman" w:hAnsi="Times New Roman"/>
          <w:sz w:val="28"/>
          <w:szCs w:val="28"/>
        </w:rPr>
        <w:t xml:space="preserve"> г</w:t>
      </w:r>
      <w:r w:rsidR="001B777F" w:rsidRPr="005E0AD8">
        <w:rPr>
          <w:rFonts w:ascii="Times New Roman" w:hAnsi="Times New Roman"/>
          <w:sz w:val="28"/>
          <w:szCs w:val="28"/>
        </w:rPr>
        <w:t>ода</w:t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1B777F" w:rsidRPr="005E0AD8">
        <w:rPr>
          <w:rFonts w:ascii="Times New Roman" w:hAnsi="Times New Roman"/>
          <w:sz w:val="28"/>
          <w:szCs w:val="28"/>
        </w:rPr>
        <w:tab/>
      </w:r>
      <w:r w:rsidR="00CF4E48" w:rsidRPr="005E0AD8">
        <w:rPr>
          <w:rFonts w:ascii="Times New Roman" w:hAnsi="Times New Roman"/>
          <w:sz w:val="28"/>
          <w:szCs w:val="24"/>
        </w:rPr>
        <w:t xml:space="preserve">№ </w:t>
      </w:r>
      <w:r w:rsidR="00C56281" w:rsidRPr="005E0AD8">
        <w:rPr>
          <w:rFonts w:ascii="Times New Roman" w:hAnsi="Times New Roman"/>
          <w:sz w:val="28"/>
          <w:szCs w:val="24"/>
        </w:rPr>
        <w:t>9</w:t>
      </w:r>
      <w:r w:rsidRPr="005E0AD8">
        <w:rPr>
          <w:rFonts w:ascii="Times New Roman" w:hAnsi="Times New Roman"/>
          <w:sz w:val="28"/>
          <w:szCs w:val="24"/>
        </w:rPr>
        <w:t>9</w:t>
      </w:r>
      <w:r w:rsidR="00F2358D" w:rsidRPr="005E0AD8">
        <w:rPr>
          <w:rFonts w:ascii="Times New Roman" w:hAnsi="Times New Roman"/>
          <w:sz w:val="28"/>
          <w:szCs w:val="24"/>
        </w:rPr>
        <w:t>-</w:t>
      </w:r>
      <w:r w:rsidR="005E0AD8" w:rsidRPr="005E0AD8">
        <w:rPr>
          <w:rFonts w:ascii="Times New Roman" w:hAnsi="Times New Roman"/>
          <w:sz w:val="28"/>
          <w:szCs w:val="24"/>
        </w:rPr>
        <w:t>7</w:t>
      </w:r>
    </w:p>
    <w:p w14:paraId="3467568A" w14:textId="77777777" w:rsidR="00CF76A0" w:rsidRPr="005E0AD8" w:rsidRDefault="00CF76A0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E0AD8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5E0AD8" w:rsidRDefault="00CF76A0" w:rsidP="005E0AD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EB64415" w:rsidR="00896B6E" w:rsidRPr="005E0AD8" w:rsidRDefault="00E313EF" w:rsidP="005E0AD8">
      <w:pPr>
        <w:spacing w:after="0" w:line="240" w:lineRule="auto"/>
        <w:ind w:left="1843" w:right="1840"/>
        <w:jc w:val="both"/>
        <w:rPr>
          <w:rFonts w:ascii="Times New Roman" w:hAnsi="Times New Roman"/>
          <w:b/>
          <w:bCs/>
          <w:sz w:val="28"/>
          <w:szCs w:val="28"/>
        </w:rPr>
      </w:pPr>
      <w:r w:rsidRPr="005E0AD8">
        <w:rPr>
          <w:rFonts w:ascii="Times New Roman" w:hAnsi="Times New Roman"/>
          <w:b/>
          <w:sz w:val="28"/>
          <w:szCs w:val="28"/>
        </w:rPr>
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Ворошиловского избирательного округа </w:t>
      </w:r>
      <w:r w:rsidR="00CE06C9" w:rsidRPr="005E0AD8">
        <w:rPr>
          <w:rFonts w:ascii="Times New Roman" w:hAnsi="Times New Roman"/>
          <w:b/>
          <w:sz w:val="28"/>
          <w:szCs w:val="28"/>
        </w:rPr>
        <w:t xml:space="preserve">№ </w:t>
      </w:r>
      <w:r w:rsidR="00B57306" w:rsidRPr="005E0AD8">
        <w:rPr>
          <w:rFonts w:ascii="Times New Roman" w:hAnsi="Times New Roman"/>
          <w:b/>
          <w:sz w:val="28"/>
          <w:szCs w:val="28"/>
        </w:rPr>
        <w:t>3</w:t>
      </w:r>
    </w:p>
    <w:p w14:paraId="70F929B2" w14:textId="77777777" w:rsidR="0045116D" w:rsidRPr="005E0AD8" w:rsidRDefault="0045116D" w:rsidP="005E0AD8">
      <w:pPr>
        <w:spacing w:after="0" w:line="240" w:lineRule="auto"/>
        <w:ind w:firstLine="567"/>
        <w:rPr>
          <w:rFonts w:ascii="Times New Roman" w:hAnsi="Times New Roman"/>
          <w:sz w:val="28"/>
          <w:szCs w:val="24"/>
        </w:rPr>
      </w:pPr>
    </w:p>
    <w:p w14:paraId="61BEFE11" w14:textId="76851DA2" w:rsidR="00E84129" w:rsidRPr="005E0AD8" w:rsidRDefault="00E84129" w:rsidP="005E0A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2 Территориальной избирательной комиссии Ворошиловского района  об итогах голосования по единому избирательному округу на территории Ворошиловского избирательного округа № </w:t>
      </w:r>
      <w:r w:rsidR="00B57306" w:rsidRPr="005E0AD8">
        <w:rPr>
          <w:rFonts w:ascii="Times New Roman" w:hAnsi="Times New Roman"/>
          <w:sz w:val="28"/>
          <w:szCs w:val="28"/>
        </w:rPr>
        <w:t>3</w:t>
      </w:r>
      <w:r w:rsidRPr="005E0AD8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Ворошиловского района города Ростова-на-Дону установила итоги голосования по единому избирательному округу на территории Ворошиловского избирательного округа № </w:t>
      </w:r>
      <w:r w:rsidR="00B57306" w:rsidRPr="005E0AD8">
        <w:rPr>
          <w:rFonts w:ascii="Times New Roman" w:hAnsi="Times New Roman"/>
          <w:sz w:val="28"/>
          <w:szCs w:val="28"/>
        </w:rPr>
        <w:t>3</w:t>
      </w:r>
      <w:r w:rsidRPr="005E0AD8">
        <w:rPr>
          <w:rFonts w:ascii="Times New Roman" w:hAnsi="Times New Roman"/>
          <w:sz w:val="28"/>
          <w:szCs w:val="28"/>
        </w:rPr>
        <w:t xml:space="preserve"> и установила, что в выборах приняло участие </w:t>
      </w:r>
      <w:r w:rsidR="0061698A">
        <w:rPr>
          <w:rFonts w:ascii="Times New Roman" w:hAnsi="Times New Roman"/>
          <w:sz w:val="28"/>
          <w:szCs w:val="28"/>
        </w:rPr>
        <w:t>20865</w:t>
      </w:r>
      <w:r w:rsidRPr="005E0AD8">
        <w:rPr>
          <w:rFonts w:ascii="Times New Roman" w:hAnsi="Times New Roman"/>
          <w:sz w:val="28"/>
          <w:szCs w:val="28"/>
        </w:rPr>
        <w:t xml:space="preserve"> (</w:t>
      </w:r>
      <w:r w:rsidR="0061698A">
        <w:rPr>
          <w:rFonts w:ascii="Times New Roman" w:hAnsi="Times New Roman"/>
          <w:sz w:val="28"/>
          <w:szCs w:val="28"/>
        </w:rPr>
        <w:t>двадцать тысяч восемьсот шестьдесят пять</w:t>
      </w:r>
      <w:r w:rsidRPr="005E0AD8">
        <w:rPr>
          <w:rFonts w:ascii="Times New Roman" w:hAnsi="Times New Roman"/>
          <w:sz w:val="28"/>
          <w:szCs w:val="28"/>
        </w:rPr>
        <w:t xml:space="preserve">) избирателей, что составило </w:t>
      </w:r>
      <w:r w:rsidR="0061698A">
        <w:rPr>
          <w:rFonts w:ascii="Times New Roman" w:hAnsi="Times New Roman"/>
          <w:sz w:val="28"/>
          <w:szCs w:val="28"/>
        </w:rPr>
        <w:t>70,95</w:t>
      </w:r>
      <w:r w:rsidRPr="005E0AD8">
        <w:rPr>
          <w:rFonts w:ascii="Times New Roman" w:hAnsi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14:paraId="0366F05C" w14:textId="77777777" w:rsidR="0061698A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1653C71C" w14:textId="02214E02" w:rsidR="0061698A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за Всероссийскую политическую партию «ЕДИНАЯ РОССИЯ» – </w:t>
      </w:r>
      <w:r w:rsidR="0061698A">
        <w:rPr>
          <w:rFonts w:ascii="Times New Roman" w:hAnsi="Times New Roman"/>
          <w:sz w:val="28"/>
          <w:szCs w:val="28"/>
        </w:rPr>
        <w:t>14508</w:t>
      </w:r>
      <w:r w:rsidRPr="005E0AD8">
        <w:rPr>
          <w:rFonts w:ascii="Times New Roman" w:hAnsi="Times New Roman"/>
          <w:sz w:val="28"/>
          <w:szCs w:val="28"/>
        </w:rPr>
        <w:t xml:space="preserve"> (</w:t>
      </w:r>
      <w:r w:rsidR="0061698A">
        <w:rPr>
          <w:rFonts w:ascii="Times New Roman" w:hAnsi="Times New Roman"/>
          <w:sz w:val="28"/>
          <w:szCs w:val="28"/>
        </w:rPr>
        <w:t>четырнадцать тысяч пятьсот восемь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10726">
        <w:rPr>
          <w:rFonts w:ascii="Times New Roman" w:hAnsi="Times New Roman"/>
          <w:sz w:val="28"/>
          <w:szCs w:val="28"/>
        </w:rPr>
        <w:t>69,71</w:t>
      </w:r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1DC17AB" w14:textId="1A767390" w:rsidR="0061698A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за Политическую партию КОММУНИСТИЧЕСКАЯ ПАРТИЯ КОММУНИСТЫ РОССИИ – </w:t>
      </w:r>
      <w:r w:rsidR="0061698A">
        <w:rPr>
          <w:rFonts w:ascii="Times New Roman" w:hAnsi="Times New Roman"/>
          <w:sz w:val="28"/>
          <w:szCs w:val="28"/>
        </w:rPr>
        <w:t xml:space="preserve">186 </w:t>
      </w:r>
      <w:r w:rsidRPr="005E0AD8">
        <w:rPr>
          <w:rFonts w:ascii="Times New Roman" w:hAnsi="Times New Roman"/>
          <w:sz w:val="28"/>
          <w:szCs w:val="28"/>
        </w:rPr>
        <w:t>(</w:t>
      </w:r>
      <w:r w:rsidR="0061698A">
        <w:rPr>
          <w:rFonts w:ascii="Times New Roman" w:hAnsi="Times New Roman"/>
          <w:sz w:val="28"/>
          <w:szCs w:val="28"/>
        </w:rPr>
        <w:t>сто восемьдесят шесть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10726">
        <w:rPr>
          <w:rFonts w:ascii="Times New Roman" w:hAnsi="Times New Roman"/>
          <w:sz w:val="28"/>
          <w:szCs w:val="28"/>
        </w:rPr>
        <w:t>0,89</w:t>
      </w:r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0FDAE119" w14:textId="13583556" w:rsidR="0061698A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61698A">
        <w:rPr>
          <w:rFonts w:ascii="Times New Roman" w:hAnsi="Times New Roman"/>
          <w:sz w:val="28"/>
          <w:szCs w:val="28"/>
        </w:rPr>
        <w:t xml:space="preserve">2560 </w:t>
      </w:r>
      <w:r w:rsidRPr="005E0AD8">
        <w:rPr>
          <w:rFonts w:ascii="Times New Roman" w:hAnsi="Times New Roman"/>
          <w:sz w:val="28"/>
          <w:szCs w:val="28"/>
        </w:rPr>
        <w:t>(</w:t>
      </w:r>
      <w:r w:rsidR="0061698A">
        <w:rPr>
          <w:rFonts w:ascii="Times New Roman" w:hAnsi="Times New Roman"/>
          <w:sz w:val="28"/>
          <w:szCs w:val="28"/>
        </w:rPr>
        <w:t>две тысячи пятьсот шестьдесят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1698A">
        <w:rPr>
          <w:rFonts w:ascii="Times New Roman" w:hAnsi="Times New Roman"/>
          <w:sz w:val="28"/>
          <w:szCs w:val="28"/>
        </w:rPr>
        <w:t>12,3</w:t>
      </w:r>
      <w:r w:rsidR="00310726">
        <w:rPr>
          <w:rFonts w:ascii="Times New Roman" w:hAnsi="Times New Roman"/>
          <w:sz w:val="28"/>
          <w:szCs w:val="28"/>
        </w:rPr>
        <w:t>0</w:t>
      </w:r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72F5FFD0" w14:textId="19514892" w:rsidR="0061698A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за Политическую партию «НОВЫЕ ЛЮДИ» – </w:t>
      </w:r>
      <w:r w:rsidR="0061698A">
        <w:rPr>
          <w:rFonts w:ascii="Times New Roman" w:hAnsi="Times New Roman"/>
          <w:sz w:val="28"/>
          <w:szCs w:val="28"/>
        </w:rPr>
        <w:t xml:space="preserve">1614 </w:t>
      </w:r>
      <w:r w:rsidRPr="005E0AD8">
        <w:rPr>
          <w:rFonts w:ascii="Times New Roman" w:hAnsi="Times New Roman"/>
          <w:sz w:val="28"/>
          <w:szCs w:val="28"/>
        </w:rPr>
        <w:t>(</w:t>
      </w:r>
      <w:r w:rsidR="0061698A">
        <w:rPr>
          <w:rFonts w:ascii="Times New Roman" w:hAnsi="Times New Roman"/>
          <w:sz w:val="28"/>
          <w:szCs w:val="28"/>
        </w:rPr>
        <w:t>одна тысяча шестьсот четырнадцать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1698A">
        <w:rPr>
          <w:rFonts w:ascii="Times New Roman" w:hAnsi="Times New Roman"/>
          <w:sz w:val="28"/>
          <w:szCs w:val="28"/>
        </w:rPr>
        <w:t>7,7</w:t>
      </w:r>
      <w:r w:rsidR="00310726">
        <w:rPr>
          <w:rFonts w:ascii="Times New Roman" w:hAnsi="Times New Roman"/>
          <w:sz w:val="28"/>
          <w:szCs w:val="28"/>
        </w:rPr>
        <w:t>5</w:t>
      </w:r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0227191" w14:textId="64769016" w:rsidR="00E84129" w:rsidRPr="005E0AD8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за Политическую партию ЛДПР – Либерально-демократическую партию России – </w:t>
      </w:r>
      <w:r w:rsidR="0061698A">
        <w:rPr>
          <w:rFonts w:ascii="Times New Roman" w:hAnsi="Times New Roman"/>
          <w:sz w:val="28"/>
          <w:szCs w:val="28"/>
        </w:rPr>
        <w:t xml:space="preserve">1595 </w:t>
      </w:r>
      <w:r w:rsidRPr="005E0AD8">
        <w:rPr>
          <w:rFonts w:ascii="Times New Roman" w:hAnsi="Times New Roman"/>
          <w:sz w:val="28"/>
          <w:szCs w:val="28"/>
        </w:rPr>
        <w:t>(</w:t>
      </w:r>
      <w:r w:rsidR="0061698A">
        <w:rPr>
          <w:rFonts w:ascii="Times New Roman" w:hAnsi="Times New Roman"/>
          <w:sz w:val="28"/>
          <w:szCs w:val="28"/>
        </w:rPr>
        <w:t>одна тысяча пятьсот девяносто пять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310726">
        <w:rPr>
          <w:rFonts w:ascii="Times New Roman" w:hAnsi="Times New Roman"/>
          <w:sz w:val="28"/>
          <w:szCs w:val="28"/>
        </w:rPr>
        <w:t>7,66</w:t>
      </w:r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4A2831EB" w14:textId="77777777" w:rsidR="005E0AD8" w:rsidRPr="005E0AD8" w:rsidRDefault="005E0AD8" w:rsidP="005E0AD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6BA9D5" w14:textId="304B0E67" w:rsidR="00E84129" w:rsidRPr="005E0AD8" w:rsidRDefault="00E84129" w:rsidP="0061698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lastRenderedPageBreak/>
        <w:t xml:space="preserve">за Партию СПРАВЕДЛИВАЯ РОССИЯ – ЗА ПРАВДУ – </w:t>
      </w:r>
      <w:r w:rsidR="0061698A">
        <w:rPr>
          <w:rFonts w:ascii="Times New Roman" w:hAnsi="Times New Roman"/>
          <w:sz w:val="28"/>
          <w:szCs w:val="28"/>
        </w:rPr>
        <w:t xml:space="preserve">275 </w:t>
      </w:r>
      <w:r w:rsidRPr="005E0AD8">
        <w:rPr>
          <w:rFonts w:ascii="Times New Roman" w:hAnsi="Times New Roman"/>
          <w:sz w:val="28"/>
          <w:szCs w:val="28"/>
        </w:rPr>
        <w:t>(</w:t>
      </w:r>
      <w:r w:rsidR="0061698A">
        <w:rPr>
          <w:rFonts w:ascii="Times New Roman" w:hAnsi="Times New Roman"/>
          <w:sz w:val="28"/>
          <w:szCs w:val="28"/>
        </w:rPr>
        <w:t>двести семьдесят пять</w:t>
      </w:r>
      <w:r w:rsidRPr="005E0AD8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61698A">
        <w:rPr>
          <w:rFonts w:ascii="Times New Roman" w:hAnsi="Times New Roman"/>
          <w:sz w:val="28"/>
          <w:szCs w:val="28"/>
        </w:rPr>
        <w:t>1,3</w:t>
      </w:r>
      <w:r w:rsidR="00310726">
        <w:rPr>
          <w:rFonts w:ascii="Times New Roman" w:hAnsi="Times New Roman"/>
          <w:sz w:val="28"/>
          <w:szCs w:val="28"/>
        </w:rPr>
        <w:t>2</w:t>
      </w:r>
      <w:bookmarkStart w:id="0" w:name="_GoBack"/>
      <w:bookmarkEnd w:id="0"/>
      <w:r w:rsidRPr="005E0AD8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15F2845" w14:textId="4DE13AA5" w:rsidR="00E84129" w:rsidRPr="005E0AD8" w:rsidRDefault="00E84129" w:rsidP="005E0A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На основании статьи 62 Областного закона от 12.05.2016 № 525-ЗС «О выборах и референдумах в Ростовской области», руководствуясь </w:t>
      </w:r>
      <w:bookmarkStart w:id="1" w:name="_Hlk50726978"/>
      <w:r w:rsidRPr="005E0AD8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15.05.2025</w:t>
      </w:r>
      <w:r w:rsidR="005E0AD8" w:rsidRPr="005E0AD8">
        <w:rPr>
          <w:rFonts w:ascii="Times New Roman" w:hAnsi="Times New Roman"/>
          <w:sz w:val="28"/>
          <w:szCs w:val="28"/>
        </w:rPr>
        <w:br/>
      </w:r>
      <w:r w:rsidRPr="005E0AD8">
        <w:rPr>
          <w:rFonts w:ascii="Times New Roman" w:hAnsi="Times New Roman"/>
          <w:sz w:val="28"/>
          <w:szCs w:val="28"/>
        </w:rPr>
        <w:t>№</w:t>
      </w:r>
      <w:r w:rsidR="005E0AD8" w:rsidRPr="005E0AD8">
        <w:rPr>
          <w:rFonts w:ascii="Times New Roman" w:hAnsi="Times New Roman"/>
          <w:sz w:val="28"/>
          <w:szCs w:val="28"/>
        </w:rPr>
        <w:t xml:space="preserve"> </w:t>
      </w:r>
      <w:r w:rsidRPr="005E0AD8">
        <w:rPr>
          <w:rFonts w:ascii="Times New Roman" w:hAnsi="Times New Roman"/>
          <w:sz w:val="28"/>
          <w:szCs w:val="28"/>
        </w:rPr>
        <w:t xml:space="preserve">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комиссии», </w:t>
      </w:r>
      <w:bookmarkEnd w:id="1"/>
    </w:p>
    <w:p w14:paraId="406E0E44" w14:textId="77777777" w:rsidR="005E0AD8" w:rsidRPr="005E0AD8" w:rsidRDefault="005E0AD8" w:rsidP="005E0A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1E13B4B7" w14:textId="77777777" w:rsidR="005E0AD8" w:rsidRPr="005E0AD8" w:rsidRDefault="00E84129" w:rsidP="005E0A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0C6CA980" w14:textId="0F071740" w:rsidR="00E84129" w:rsidRPr="005E0AD8" w:rsidRDefault="00E84129" w:rsidP="005E0AD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FAF4EB2" w14:textId="77777777" w:rsidR="00E84129" w:rsidRPr="005E0AD8" w:rsidRDefault="00E84129" w:rsidP="005E0AD8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6AC92C" w14:textId="27270963" w:rsidR="00E84129" w:rsidRPr="005E0AD8" w:rsidRDefault="00E84129" w:rsidP="005E0AD8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>Утвердить протокол № 2 от 15 сентября 2025 года и сводную таблицу №</w:t>
      </w:r>
      <w:r w:rsidRPr="005E0AD8">
        <w:rPr>
          <w:rFonts w:ascii="Times New Roman" w:hAnsi="Times New Roman"/>
          <w:sz w:val="28"/>
          <w:szCs w:val="28"/>
          <w:lang w:val="en-US"/>
        </w:rPr>
        <w:t> </w:t>
      </w:r>
      <w:r w:rsidRPr="005E0AD8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 итогах голосования по единому избирательному округу на территории Ворошиловского избирательного округа № </w:t>
      </w:r>
      <w:r w:rsidR="00B57306" w:rsidRPr="005E0AD8">
        <w:rPr>
          <w:rFonts w:ascii="Times New Roman" w:hAnsi="Times New Roman"/>
          <w:sz w:val="28"/>
          <w:szCs w:val="28"/>
        </w:rPr>
        <w:t>3</w:t>
      </w:r>
      <w:r w:rsidRPr="005E0AD8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созыва.</w:t>
      </w:r>
    </w:p>
    <w:p w14:paraId="72B473E6" w14:textId="526343D7" w:rsidR="00E84129" w:rsidRPr="005E0AD8" w:rsidRDefault="00E84129" w:rsidP="005E0AD8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5E0AD8">
        <w:rPr>
          <w:rFonts w:ascii="Times New Roman" w:hAnsi="Times New Roman"/>
          <w:sz w:val="28"/>
          <w:szCs w:val="28"/>
          <w:lang w:val="en-US"/>
        </w:rPr>
        <w:t> </w:t>
      </w:r>
      <w:r w:rsidRPr="005E0AD8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 итогах голосования по единому избирательному округу на территории Ворошиловского избирательного округа № </w:t>
      </w:r>
      <w:r w:rsidR="00B57306" w:rsidRPr="005E0AD8">
        <w:rPr>
          <w:rFonts w:ascii="Times New Roman" w:hAnsi="Times New Roman"/>
          <w:sz w:val="28"/>
          <w:szCs w:val="28"/>
        </w:rPr>
        <w:t>3</w:t>
      </w:r>
      <w:r w:rsidRPr="005E0AD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Ленинского района города Ростова-на-Дону.</w:t>
      </w:r>
    </w:p>
    <w:p w14:paraId="0FCF335F" w14:textId="568097E1" w:rsidR="00E84129" w:rsidRPr="005E0AD8" w:rsidRDefault="00E84129" w:rsidP="005E0AD8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10E87" w:rsidRPr="005E0AD8">
        <w:rPr>
          <w:rFonts w:ascii="Times New Roman" w:hAnsi="Times New Roman"/>
          <w:sz w:val="28"/>
          <w:szCs w:val="28"/>
        </w:rPr>
        <w:t xml:space="preserve">Ворошиловского </w:t>
      </w:r>
      <w:r w:rsidRPr="005E0AD8">
        <w:rPr>
          <w:rFonts w:ascii="Times New Roman" w:hAnsi="Times New Roman"/>
          <w:sz w:val="28"/>
          <w:szCs w:val="28"/>
        </w:rPr>
        <w:t>района города Ростова</w:t>
      </w:r>
      <w:r w:rsidRPr="005E0AD8">
        <w:rPr>
          <w:rFonts w:ascii="Times New Roman" w:hAnsi="Times New Roman"/>
          <w:sz w:val="28"/>
          <w:szCs w:val="28"/>
        </w:rPr>
        <w:noBreakHyphen/>
        <w:t>на</w:t>
      </w:r>
      <w:r w:rsidRPr="005E0AD8">
        <w:rPr>
          <w:rFonts w:ascii="Times New Roman" w:hAnsi="Times New Roman"/>
          <w:sz w:val="28"/>
          <w:szCs w:val="28"/>
        </w:rPr>
        <w:noBreakHyphen/>
        <w:t>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16E6FCA" w:rsidR="00E84129" w:rsidRPr="005E0AD8" w:rsidRDefault="00E84129" w:rsidP="005E0AD8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5E0AD8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5E0AD8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5E0AD8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Pr="005E0AD8" w:rsidRDefault="00471CB5" w:rsidP="005E0AD8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58998F6B" w14:textId="77777777" w:rsidR="005E0AD8" w:rsidRPr="005E0AD8" w:rsidRDefault="005E0AD8" w:rsidP="005E0AD8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60955EEC" w14:textId="77777777" w:rsidR="005E0AD8" w:rsidRPr="005E0AD8" w:rsidRDefault="005E0AD8" w:rsidP="005E0AD8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5E0AD8" w:rsidRDefault="00684CAD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E0AD8">
        <w:rPr>
          <w:rFonts w:ascii="Times New Roman" w:hAnsi="Times New Roman"/>
          <w:sz w:val="28"/>
          <w:szCs w:val="24"/>
        </w:rPr>
        <w:t>Председатель комиссии</w:t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Pr="005E0AD8" w:rsidRDefault="00684CAD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646340B5" w14:textId="77777777" w:rsidR="005E0AD8" w:rsidRPr="005E0AD8" w:rsidRDefault="005E0AD8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5E0AD8" w:rsidRDefault="00810E87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5E0AD8" w:rsidRDefault="005602B0" w:rsidP="005E0AD8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E0AD8">
        <w:rPr>
          <w:rFonts w:ascii="Times New Roman" w:hAnsi="Times New Roman"/>
          <w:sz w:val="28"/>
          <w:szCs w:val="24"/>
        </w:rPr>
        <w:t>Секретарь комиссии</w:t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Pr="005E0AD8">
        <w:rPr>
          <w:rFonts w:ascii="Times New Roman" w:hAnsi="Times New Roman"/>
          <w:sz w:val="28"/>
          <w:szCs w:val="24"/>
        </w:rPr>
        <w:tab/>
      </w:r>
      <w:r w:rsidR="006C0A5F" w:rsidRPr="005E0AD8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5E0AD8" w:rsidSect="005E0AD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5"/>
  </w:num>
  <w:num w:numId="4">
    <w:abstractNumId w:val="21"/>
  </w:num>
  <w:num w:numId="5">
    <w:abstractNumId w:val="11"/>
  </w:num>
  <w:num w:numId="6">
    <w:abstractNumId w:val="4"/>
  </w:num>
  <w:num w:numId="7">
    <w:abstractNumId w:val="2"/>
  </w:num>
  <w:num w:numId="8">
    <w:abstractNumId w:val="28"/>
  </w:num>
  <w:num w:numId="9">
    <w:abstractNumId w:val="29"/>
  </w:num>
  <w:num w:numId="10">
    <w:abstractNumId w:val="10"/>
  </w:num>
  <w:num w:numId="11">
    <w:abstractNumId w:val="19"/>
  </w:num>
  <w:num w:numId="12">
    <w:abstractNumId w:val="1"/>
  </w:num>
  <w:num w:numId="13">
    <w:abstractNumId w:val="16"/>
  </w:num>
  <w:num w:numId="14">
    <w:abstractNumId w:val="14"/>
  </w:num>
  <w:num w:numId="15">
    <w:abstractNumId w:val="22"/>
  </w:num>
  <w:num w:numId="16">
    <w:abstractNumId w:val="23"/>
  </w:num>
  <w:num w:numId="17">
    <w:abstractNumId w:val="24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26"/>
  </w:num>
  <w:num w:numId="23">
    <w:abstractNumId w:val="27"/>
  </w:num>
  <w:num w:numId="24">
    <w:abstractNumId w:val="7"/>
  </w:num>
  <w:num w:numId="25">
    <w:abstractNumId w:val="18"/>
  </w:num>
  <w:num w:numId="26">
    <w:abstractNumId w:val="17"/>
  </w:num>
  <w:num w:numId="27">
    <w:abstractNumId w:val="20"/>
  </w:num>
  <w:num w:numId="28">
    <w:abstractNumId w:val="13"/>
  </w:num>
  <w:num w:numId="29">
    <w:abstractNumId w:val="9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183F"/>
    <w:rsid w:val="000168A9"/>
    <w:rsid w:val="00017D45"/>
    <w:rsid w:val="00025CFD"/>
    <w:rsid w:val="000323C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10726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3EF4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D6D"/>
    <w:rsid w:val="005D57DA"/>
    <w:rsid w:val="005D722C"/>
    <w:rsid w:val="005E0AD8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1698A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D7CE9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826AE-F35E-4E16-9DF0-7B079AEA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447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6</cp:revision>
  <cp:lastPrinted>2025-09-15T09:38:00Z</cp:lastPrinted>
  <dcterms:created xsi:type="dcterms:W3CDTF">2025-09-14T15:39:00Z</dcterms:created>
  <dcterms:modified xsi:type="dcterms:W3CDTF">2025-09-16T09:32:00Z</dcterms:modified>
</cp:coreProperties>
</file>