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7F7858E8" w:rsidR="00B53932" w:rsidRDefault="0017490B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14 августа</w:t>
      </w:r>
      <w:r w:rsidR="00B53932" w:rsidRPr="007E0553">
        <w:rPr>
          <w:rFonts w:ascii="Times New Roman" w:hAnsi="Times New Roman"/>
          <w:sz w:val="28"/>
          <w:szCs w:val="28"/>
        </w:rPr>
        <w:t xml:space="preserve"> 20</w:t>
      </w:r>
      <w:r w:rsidR="00B53932">
        <w:rPr>
          <w:rFonts w:ascii="Times New Roman" w:hAnsi="Times New Roman"/>
          <w:sz w:val="28"/>
          <w:szCs w:val="28"/>
        </w:rPr>
        <w:t>2</w:t>
      </w:r>
      <w:r w:rsidR="00A06599">
        <w:rPr>
          <w:rFonts w:ascii="Times New Roman" w:hAnsi="Times New Roman"/>
          <w:sz w:val="28"/>
          <w:szCs w:val="28"/>
        </w:rPr>
        <w:t>4</w:t>
      </w:r>
      <w:r w:rsidR="00B53932" w:rsidRPr="007E0553">
        <w:rPr>
          <w:rFonts w:ascii="Times New Roman" w:hAnsi="Times New Roman"/>
          <w:sz w:val="28"/>
          <w:szCs w:val="28"/>
        </w:rPr>
        <w:t xml:space="preserve"> г</w:t>
      </w:r>
      <w:r w:rsidR="00B53932">
        <w:rPr>
          <w:rFonts w:ascii="Times New Roman" w:hAnsi="Times New Roman"/>
          <w:sz w:val="28"/>
          <w:szCs w:val="28"/>
        </w:rPr>
        <w:t>ода</w:t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</w:r>
      <w:r w:rsidR="00B53932">
        <w:rPr>
          <w:rFonts w:ascii="Times New Roman" w:hAnsi="Times New Roman"/>
          <w:sz w:val="28"/>
          <w:szCs w:val="28"/>
        </w:rPr>
        <w:tab/>
        <w:t xml:space="preserve">         </w:t>
      </w:r>
      <w:r w:rsidR="00B53932">
        <w:rPr>
          <w:rFonts w:ascii="Times New Roman" w:hAnsi="Times New Roman"/>
          <w:sz w:val="28"/>
          <w:szCs w:val="24"/>
        </w:rPr>
        <w:t xml:space="preserve">№ </w:t>
      </w:r>
      <w:r w:rsidR="00A06599">
        <w:rPr>
          <w:rFonts w:ascii="Times New Roman" w:hAnsi="Times New Roman"/>
          <w:sz w:val="28"/>
          <w:szCs w:val="24"/>
        </w:rPr>
        <w:t>6</w:t>
      </w:r>
      <w:r>
        <w:rPr>
          <w:rFonts w:ascii="Times New Roman" w:hAnsi="Times New Roman"/>
          <w:sz w:val="28"/>
          <w:szCs w:val="24"/>
        </w:rPr>
        <w:t>9</w:t>
      </w:r>
      <w:r w:rsidR="00B53932">
        <w:rPr>
          <w:rFonts w:ascii="Times New Roman" w:hAnsi="Times New Roman"/>
          <w:sz w:val="28"/>
          <w:szCs w:val="24"/>
        </w:rPr>
        <w:t xml:space="preserve">- </w:t>
      </w:r>
      <w:r>
        <w:rPr>
          <w:rFonts w:ascii="Times New Roman" w:hAnsi="Times New Roman"/>
          <w:sz w:val="28"/>
          <w:szCs w:val="24"/>
        </w:rPr>
        <w:t>97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6791FE1B" w:rsidR="002F17F7" w:rsidRPr="00683554" w:rsidRDefault="001C008C" w:rsidP="00466285">
      <w:pPr>
        <w:suppressAutoHyphens/>
        <w:spacing w:after="0" w:line="240" w:lineRule="auto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постановление Территориальной избирательной комиссии Ворошиловского района города Ростова-на-Дону от </w:t>
      </w:r>
      <w:r w:rsidR="00466285">
        <w:rPr>
          <w:rFonts w:ascii="Times New Roman" w:eastAsia="Times New Roman" w:hAnsi="Times New Roman"/>
          <w:b/>
          <w:sz w:val="28"/>
          <w:szCs w:val="28"/>
          <w:lang w:eastAsia="ru-RU"/>
        </w:rPr>
        <w:t>01.07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.2024 № </w:t>
      </w:r>
      <w:r w:rsidR="00466285">
        <w:rPr>
          <w:rFonts w:ascii="Times New Roman" w:eastAsia="Times New Roman" w:hAnsi="Times New Roman"/>
          <w:b/>
          <w:sz w:val="28"/>
          <w:szCs w:val="28"/>
          <w:lang w:eastAsia="ru-RU"/>
        </w:rPr>
        <w:t>60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="00466285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466285" w:rsidRPr="00466285">
        <w:rPr>
          <w:rFonts w:ascii="Times New Roman" w:eastAsia="Times New Roman" w:hAnsi="Times New Roman"/>
          <w:b/>
          <w:sz w:val="28"/>
          <w:szCs w:val="28"/>
          <w:lang w:eastAsia="ru-RU"/>
        </w:rPr>
        <w:t>Об утверждении Рабочей группы 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3B46974" w14:textId="51F40B78" w:rsidR="00C36C71" w:rsidRPr="00C36C71" w:rsidRDefault="00C36C71" w:rsidP="00C36C71">
      <w:pPr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Hlk171519284"/>
      <w:r w:rsidRPr="00C36C71">
        <w:rPr>
          <w:rFonts w:ascii="Times New Roman" w:eastAsia="Times New Roman" w:hAnsi="Times New Roman"/>
          <w:sz w:val="28"/>
          <w:szCs w:val="28"/>
          <w:lang w:eastAsia="ru-RU"/>
        </w:rPr>
        <w:t>В целях обеспечения деятельности Рабочей группы по контролю за соблюдением порядка и правил проведения предвыборной агитации при Территориальной избирательной комиссии Ворошиловского  района города Ростова-на-Дону при проведении дополнительных выборов депутата Государственной Думы Федерального Собрания Российской Федерации восьмого созыва по Южному одномандатному избирательному округу № 152, на основании пункта 10 статьи 23 Федерального закона от 12.06.2002 № 67-ФЗ «Об основных гарантиях  избирательных прав и права на участие в референдуме граждан Российской Федерации», пункта 10 части 1 статьи 30 Федерального закона от 22.02.2014 № 20-ФЗ «О выборах депутатов  Государственной Думы Федерального Собрания Российской Федерации», руководствуясь постановлением Избирательной комиссии Ростовской области от 01.07.2021</w:t>
      </w:r>
      <w:r w:rsidR="0050027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C36C71">
        <w:rPr>
          <w:rFonts w:ascii="Times New Roman" w:eastAsia="Times New Roman" w:hAnsi="Times New Roman"/>
          <w:sz w:val="28"/>
          <w:szCs w:val="28"/>
          <w:lang w:eastAsia="ru-RU"/>
        </w:rPr>
        <w:t>№ 155-1 «О Положении о взаимодействии Контрольно-ревизионной службы при Избирательной комиссии Ростовской области с территориальными избирательными комиссиями в период избирательной кампании по выборам депутатов Государственной Думы Федерального Собрания Российской Федерации восьмого созыва»,</w:t>
      </w:r>
    </w:p>
    <w:bookmarkEnd w:id="0"/>
    <w:p w14:paraId="163B7317" w14:textId="77777777" w:rsidR="00683554" w:rsidRPr="00000493" w:rsidRDefault="00683554" w:rsidP="00683554">
      <w:pPr>
        <w:pStyle w:val="a8"/>
        <w:spacing w:line="276" w:lineRule="auto"/>
        <w:rPr>
          <w:spacing w:val="20"/>
          <w:sz w:val="28"/>
          <w:szCs w:val="28"/>
        </w:rPr>
      </w:pPr>
    </w:p>
    <w:p w14:paraId="01BB05A3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Территориальная избирательная комиссия Ворошиловского района</w:t>
      </w:r>
    </w:p>
    <w:p w14:paraId="7ED3EE3E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города Ростова-на-Дону ПОСТАНОВЛЯЕТ:</w:t>
      </w:r>
    </w:p>
    <w:p w14:paraId="2367AAED" w14:textId="77777777" w:rsidR="00683554" w:rsidRPr="00000493" w:rsidRDefault="00683554" w:rsidP="00683554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</w:p>
    <w:p w14:paraId="5B150DF4" w14:textId="3FF20473" w:rsidR="00683554" w:rsidRPr="00683554" w:rsidRDefault="00E86C07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в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 2 к постановлению Территориальной избирательной комиссии Ворошиловского района города Ростова-на-Дону от </w:t>
      </w:r>
      <w:r w:rsidR="00466285">
        <w:rPr>
          <w:rFonts w:ascii="Times New Roman" w:eastAsia="Times New Roman" w:hAnsi="Times New Roman"/>
          <w:sz w:val="28"/>
          <w:szCs w:val="28"/>
          <w:lang w:eastAsia="ru-RU"/>
        </w:rPr>
        <w:t>01.07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.2024 № </w:t>
      </w:r>
      <w:r w:rsidR="00466285">
        <w:rPr>
          <w:rFonts w:ascii="Times New Roman" w:eastAsia="Times New Roman" w:hAnsi="Times New Roman"/>
          <w:sz w:val="28"/>
          <w:szCs w:val="28"/>
          <w:lang w:eastAsia="ru-RU"/>
        </w:rPr>
        <w:t>60-6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466285" w:rsidRPr="00466285">
        <w:rPr>
          <w:rFonts w:ascii="Times New Roman" w:eastAsia="Times New Roman" w:hAnsi="Times New Roman"/>
          <w:sz w:val="28"/>
          <w:szCs w:val="28"/>
          <w:lang w:eastAsia="ru-RU"/>
        </w:rPr>
        <w:t>Об утверждении Рабочей группы 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E86C07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и изложить в новой редакции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3BA30914" w14:textId="77777777" w:rsidR="00683554" w:rsidRPr="00000493" w:rsidRDefault="00683554" w:rsidP="00683554">
      <w:pPr>
        <w:pStyle w:val="a6"/>
        <w:numPr>
          <w:ilvl w:val="0"/>
          <w:numId w:val="1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8A00CA5" w14:textId="77777777" w:rsidR="00683554" w:rsidRPr="00683554" w:rsidRDefault="00683554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6B5A3577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И.Н. </w:t>
      </w:r>
      <w:proofErr w:type="spellStart"/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Батыненкова</w:t>
      </w:r>
      <w:proofErr w:type="spellEnd"/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9034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17490B"/>
    <w:rsid w:val="001C008C"/>
    <w:rsid w:val="00293945"/>
    <w:rsid w:val="002F17F7"/>
    <w:rsid w:val="00466285"/>
    <w:rsid w:val="0047030C"/>
    <w:rsid w:val="004C791C"/>
    <w:rsid w:val="0050027F"/>
    <w:rsid w:val="00545515"/>
    <w:rsid w:val="00683554"/>
    <w:rsid w:val="00772C30"/>
    <w:rsid w:val="009474BF"/>
    <w:rsid w:val="009F4F52"/>
    <w:rsid w:val="00A06599"/>
    <w:rsid w:val="00A34B21"/>
    <w:rsid w:val="00A43ACF"/>
    <w:rsid w:val="00AC438C"/>
    <w:rsid w:val="00B3132A"/>
    <w:rsid w:val="00B53932"/>
    <w:rsid w:val="00BE4912"/>
    <w:rsid w:val="00C36C71"/>
    <w:rsid w:val="00E768C3"/>
    <w:rsid w:val="00E86C07"/>
    <w:rsid w:val="00EA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12</cp:revision>
  <cp:lastPrinted>2024-08-14T13:36:00Z</cp:lastPrinted>
  <dcterms:created xsi:type="dcterms:W3CDTF">2023-07-14T15:03:00Z</dcterms:created>
  <dcterms:modified xsi:type="dcterms:W3CDTF">2024-08-14T13:39:00Z</dcterms:modified>
</cp:coreProperties>
</file>