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1976E0B" w:rsidR="00C80238" w:rsidRPr="00C80238" w:rsidRDefault="0099224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F6094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ACE4A1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AA0FF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6632D8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92246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="00CF6094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8AA209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85D2CAC" w:rsidR="005F3346" w:rsidRDefault="00CF609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Худолеева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Николаевна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2D8BA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A5F13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92246"/>
    <w:rsid w:val="009A540B"/>
    <w:rsid w:val="009C7B1C"/>
    <w:rsid w:val="009D1513"/>
    <w:rsid w:val="00A032F7"/>
    <w:rsid w:val="00A249FF"/>
    <w:rsid w:val="00AA0FF6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CF6094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10C59-A2C3-4902-BC06-B6050B96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35</cp:revision>
  <cp:lastPrinted>2023-12-13T12:02:00Z</cp:lastPrinted>
  <dcterms:created xsi:type="dcterms:W3CDTF">2023-12-14T10:08:00Z</dcterms:created>
  <dcterms:modified xsi:type="dcterms:W3CDTF">2024-02-05T12:17:00Z</dcterms:modified>
</cp:coreProperties>
</file>