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671872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671872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671872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67187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67187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1B9650C" w:rsidR="00251319" w:rsidRDefault="00D04631" w:rsidP="0067187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05</w:t>
      </w:r>
      <w:r w:rsidR="00B46E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9</w:t>
      </w:r>
      <w:r w:rsidR="00055848">
        <w:rPr>
          <w:rFonts w:ascii="Times New Roman" w:hAnsi="Times New Roman"/>
          <w:sz w:val="28"/>
          <w:szCs w:val="24"/>
        </w:rPr>
        <w:t>6</w:t>
      </w:r>
      <w:r w:rsidR="00F2358D">
        <w:rPr>
          <w:rFonts w:ascii="Times New Roman" w:hAnsi="Times New Roman"/>
          <w:sz w:val="28"/>
          <w:szCs w:val="24"/>
        </w:rPr>
        <w:t>-</w:t>
      </w:r>
      <w:r w:rsidR="00B35251">
        <w:rPr>
          <w:rFonts w:ascii="Times New Roman" w:hAnsi="Times New Roman"/>
          <w:sz w:val="28"/>
          <w:szCs w:val="24"/>
        </w:rPr>
        <w:t>4</w:t>
      </w:r>
      <w:r w:rsidR="00F2358D">
        <w:rPr>
          <w:rFonts w:ascii="Times New Roman" w:hAnsi="Times New Roman"/>
          <w:sz w:val="28"/>
          <w:szCs w:val="24"/>
        </w:rPr>
        <w:t xml:space="preserve"> </w:t>
      </w:r>
    </w:p>
    <w:p w14:paraId="3467568A" w14:textId="77777777" w:rsidR="00CF76A0" w:rsidRPr="00CF76A0" w:rsidRDefault="00CF76A0" w:rsidP="0067187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67187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D01065D" w:rsidR="00896B6E" w:rsidRPr="00912D02" w:rsidRDefault="00912D02" w:rsidP="00671872">
      <w:pPr>
        <w:spacing w:after="0"/>
        <w:ind w:left="1843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912D02">
        <w:rPr>
          <w:rFonts w:ascii="Times New Roman" w:hAnsi="Times New Roman"/>
          <w:b/>
          <w:bCs/>
          <w:sz w:val="28"/>
          <w:szCs w:val="28"/>
        </w:rPr>
        <w:t xml:space="preserve">Об определении количества переносных ящиков для голосования вне помещения для голосования участковым избирательным комиссиям Ворошиловского района города Ростова-на-Дону на </w:t>
      </w:r>
      <w:r w:rsidR="00B46E6F" w:rsidRPr="00B46E6F">
        <w:rPr>
          <w:rFonts w:ascii="Times New Roman" w:hAnsi="Times New Roman"/>
          <w:b/>
          <w:bCs/>
          <w:sz w:val="28"/>
          <w:szCs w:val="28"/>
        </w:rPr>
        <w:t xml:space="preserve">выборах </w:t>
      </w:r>
      <w:r w:rsidR="00D04631" w:rsidRPr="00D04631">
        <w:rPr>
          <w:rFonts w:ascii="Times New Roman" w:hAnsi="Times New Roman"/>
          <w:b/>
          <w:bCs/>
          <w:iCs/>
          <w:sz w:val="28"/>
          <w:szCs w:val="28"/>
        </w:rPr>
        <w:t>Губернатора Ростовской области</w:t>
      </w:r>
    </w:p>
    <w:p w14:paraId="70F929B2" w14:textId="77777777" w:rsidR="0045116D" w:rsidRPr="00CF76A0" w:rsidRDefault="0045116D" w:rsidP="00671872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71363507" w:rsidR="00634493" w:rsidRDefault="00912D02" w:rsidP="00671872">
      <w:pPr>
        <w:suppressAutoHyphens/>
        <w:spacing w:after="0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12D02">
        <w:rPr>
          <w:rFonts w:ascii="Times New Roman" w:hAnsi="Times New Roman"/>
          <w:sz w:val="28"/>
          <w:szCs w:val="28"/>
        </w:rPr>
        <w:t>В соответствии с пунктом 8 статьи 66</w:t>
      </w:r>
      <w:r w:rsidR="00634493" w:rsidRPr="00912D02">
        <w:rPr>
          <w:rFonts w:ascii="Times New Roman" w:hAnsi="Times New Roman"/>
          <w:sz w:val="32"/>
          <w:szCs w:val="32"/>
          <w:lang w:eastAsia="zh-CN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>Федерального закона от 12.06.2002</w:t>
      </w:r>
      <w:r w:rsidR="00DF7983">
        <w:rPr>
          <w:rFonts w:ascii="Times New Roman" w:hAnsi="Times New Roman"/>
          <w:sz w:val="28"/>
          <w:szCs w:val="28"/>
          <w:lang w:eastAsia="zh-CN"/>
        </w:rPr>
        <w:br/>
      </w:r>
      <w:r w:rsidR="00634493" w:rsidRPr="00634493">
        <w:rPr>
          <w:rFonts w:ascii="Times New Roman" w:hAnsi="Times New Roman"/>
          <w:sz w:val="28"/>
          <w:szCs w:val="28"/>
          <w:lang w:eastAsia="zh-CN"/>
        </w:rPr>
        <w:t xml:space="preserve">№ 67-ФЗ «Об основных гарантиях избирательны прав и права на участие  в референдуме граждан Российской Федерации», </w:t>
      </w:r>
      <w:r w:rsidRPr="00172873">
        <w:rPr>
          <w:rFonts w:ascii="Times New Roman" w:hAnsi="Times New Roman"/>
          <w:sz w:val="28"/>
          <w:szCs w:val="28"/>
          <w:lang w:eastAsia="zh-CN"/>
        </w:rPr>
        <w:t xml:space="preserve">пунктом 8 </w:t>
      </w:r>
      <w:hyperlink r:id="rId9" w:history="1">
        <w:r w:rsidR="00634493" w:rsidRPr="00172873">
          <w:rPr>
            <w:rFonts w:ascii="Times New Roman" w:hAnsi="Times New Roman"/>
            <w:sz w:val="28"/>
            <w:szCs w:val="28"/>
            <w:lang w:eastAsia="zh-CN"/>
          </w:rPr>
          <w:t>стать</w:t>
        </w:r>
        <w:r w:rsidR="00172873" w:rsidRPr="00172873">
          <w:rPr>
            <w:rFonts w:ascii="Times New Roman" w:hAnsi="Times New Roman"/>
            <w:sz w:val="28"/>
            <w:szCs w:val="28"/>
            <w:lang w:eastAsia="zh-CN"/>
          </w:rPr>
          <w:t>и</w:t>
        </w:r>
        <w:r w:rsidR="00634493" w:rsidRPr="00172873">
          <w:rPr>
            <w:rFonts w:ascii="Times New Roman" w:hAnsi="Times New Roman"/>
            <w:sz w:val="28"/>
            <w:szCs w:val="28"/>
            <w:lang w:eastAsia="zh-CN"/>
          </w:rPr>
          <w:t xml:space="preserve"> </w:t>
        </w:r>
        <w:r w:rsidRPr="00172873">
          <w:rPr>
            <w:rFonts w:ascii="Times New Roman" w:hAnsi="Times New Roman"/>
            <w:sz w:val="28"/>
            <w:szCs w:val="28"/>
            <w:lang w:eastAsia="zh-CN"/>
          </w:rPr>
          <w:t>59</w:t>
        </w:r>
      </w:hyperlink>
      <w:r w:rsidR="00634493" w:rsidRPr="0017287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="00634493" w:rsidRPr="00172873">
        <w:rPr>
          <w:rFonts w:ascii="Times New Roman" w:eastAsia="Calibri" w:hAnsi="Times New Roman"/>
          <w:sz w:val="28"/>
          <w:szCs w:val="28"/>
          <w:lang w:eastAsia="zh-CN"/>
        </w:rPr>
        <w:t>и референдумах  в Ростовской области»</w:t>
      </w:r>
      <w:r w:rsidR="003E0022" w:rsidRPr="00172873">
        <w:rPr>
          <w:rFonts w:ascii="Times New Roman" w:hAnsi="Times New Roman"/>
          <w:color w:val="000000"/>
          <w:sz w:val="28"/>
          <w:szCs w:val="28"/>
        </w:rPr>
        <w:t>,</w:t>
      </w:r>
    </w:p>
    <w:p w14:paraId="6FFAC53F" w14:textId="77777777" w:rsidR="00671872" w:rsidRPr="00634493" w:rsidRDefault="00671872" w:rsidP="00671872">
      <w:pPr>
        <w:suppressAutoHyphens/>
        <w:spacing w:after="0"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2CA72E95" w14:textId="77777777" w:rsidR="00671872" w:rsidRDefault="00634493" w:rsidP="00671872">
      <w:pPr>
        <w:suppressAutoHyphens/>
        <w:spacing w:after="0"/>
        <w:ind w:firstLine="708"/>
        <w:jc w:val="center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</w:t>
      </w:r>
    </w:p>
    <w:p w14:paraId="14C45406" w14:textId="0A063EE3" w:rsidR="00634493" w:rsidRDefault="00634493" w:rsidP="00671872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5BC28FCF" w14:textId="77777777" w:rsidR="00671872" w:rsidRPr="00634493" w:rsidRDefault="00671872" w:rsidP="00671872">
      <w:pPr>
        <w:suppressAutoHyphens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F60AF21" w14:textId="6376B5FB" w:rsidR="00B46E6F" w:rsidRPr="00055848" w:rsidRDefault="00912D02" w:rsidP="00671872">
      <w:pPr>
        <w:pStyle w:val="aa"/>
        <w:spacing w:line="276" w:lineRule="auto"/>
        <w:ind w:firstLine="708"/>
        <w:rPr>
          <w:sz w:val="28"/>
          <w:szCs w:val="28"/>
        </w:rPr>
      </w:pPr>
      <w:r w:rsidRPr="00912D02">
        <w:rPr>
          <w:sz w:val="28"/>
          <w:szCs w:val="28"/>
        </w:rPr>
        <w:t>1.</w:t>
      </w:r>
      <w:r>
        <w:rPr>
          <w:sz w:val="28"/>
          <w:szCs w:val="28"/>
        </w:rPr>
        <w:t xml:space="preserve"> Определить количество переносных ящиков для голосования вне помещения для голосования участковым </w:t>
      </w:r>
      <w:r w:rsidRPr="00055848">
        <w:rPr>
          <w:sz w:val="28"/>
          <w:szCs w:val="28"/>
        </w:rPr>
        <w:t xml:space="preserve">избирательным комиссиям Ворошиловского района города Ростова-на-Дону на </w:t>
      </w:r>
      <w:r w:rsidR="00055848" w:rsidRPr="00055848">
        <w:rPr>
          <w:sz w:val="28"/>
          <w:szCs w:val="28"/>
        </w:rPr>
        <w:t>выборах Губернатора Ростовской области</w:t>
      </w:r>
    </w:p>
    <w:p w14:paraId="4235CD1D" w14:textId="77777777" w:rsidR="00055848" w:rsidRPr="003A7633" w:rsidRDefault="00055848" w:rsidP="00671872">
      <w:pPr>
        <w:pStyle w:val="aa"/>
        <w:spacing w:line="276" w:lineRule="auto"/>
        <w:ind w:firstLine="708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"/>
        <w:gridCol w:w="1590"/>
        <w:gridCol w:w="3685"/>
        <w:gridCol w:w="3395"/>
      </w:tblGrid>
      <w:tr w:rsidR="00912D02" w:rsidRPr="00FF0435" w14:paraId="01A4FDC8" w14:textId="77777777" w:rsidTr="00671872">
        <w:trPr>
          <w:cantSplit/>
          <w:trHeight w:val="415"/>
          <w:tblHeader/>
        </w:trPr>
        <w:tc>
          <w:tcPr>
            <w:tcW w:w="1063" w:type="dxa"/>
            <w:vAlign w:val="center"/>
          </w:tcPr>
          <w:p w14:paraId="69B8FE89" w14:textId="77777777" w:rsidR="00912D02" w:rsidRPr="00FF0435" w:rsidRDefault="00912D02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590" w:type="dxa"/>
            <w:vAlign w:val="center"/>
          </w:tcPr>
          <w:p w14:paraId="7909B218" w14:textId="77777777" w:rsidR="00912D02" w:rsidRPr="00FF0435" w:rsidRDefault="00912D02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№ УИК</w:t>
            </w:r>
          </w:p>
        </w:tc>
        <w:tc>
          <w:tcPr>
            <w:tcW w:w="3685" w:type="dxa"/>
            <w:vAlign w:val="center"/>
          </w:tcPr>
          <w:p w14:paraId="3D11B1C0" w14:textId="77777777" w:rsidR="00671872" w:rsidRDefault="00912D02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Количество избирателей</w:t>
            </w:r>
          </w:p>
          <w:p w14:paraId="04024B3E" w14:textId="3E6ED5ED" w:rsidR="00912D02" w:rsidRPr="00FF0435" w:rsidRDefault="00912D02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в списке</w:t>
            </w:r>
          </w:p>
        </w:tc>
        <w:tc>
          <w:tcPr>
            <w:tcW w:w="3395" w:type="dxa"/>
            <w:vAlign w:val="center"/>
          </w:tcPr>
          <w:p w14:paraId="670D3B33" w14:textId="77777777" w:rsidR="00912D02" w:rsidRPr="00FF0435" w:rsidRDefault="00912D02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Количество переносных ящиков</w:t>
            </w:r>
          </w:p>
        </w:tc>
      </w:tr>
      <w:tr w:rsidR="00E31B8E" w:rsidRPr="00FF0435" w14:paraId="43F477C1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1A88480" w14:textId="49DFEEBB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8EFE7BD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  <w:tc>
          <w:tcPr>
            <w:tcW w:w="3685" w:type="dxa"/>
            <w:vAlign w:val="center"/>
          </w:tcPr>
          <w:p w14:paraId="1699F659" w14:textId="5975F83A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1355</w:t>
            </w:r>
          </w:p>
        </w:tc>
        <w:tc>
          <w:tcPr>
            <w:tcW w:w="3395" w:type="dxa"/>
            <w:vAlign w:val="center"/>
          </w:tcPr>
          <w:p w14:paraId="2B8C6466" w14:textId="049A05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31B8E" w:rsidRPr="00FF0435" w14:paraId="41960C55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14A30F61" w14:textId="2ED656C0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E91B96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1681</w:t>
            </w:r>
          </w:p>
        </w:tc>
        <w:tc>
          <w:tcPr>
            <w:tcW w:w="3685" w:type="dxa"/>
            <w:vAlign w:val="center"/>
          </w:tcPr>
          <w:p w14:paraId="4781A078" w14:textId="03CEC3F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2501</w:t>
            </w:r>
          </w:p>
        </w:tc>
        <w:tc>
          <w:tcPr>
            <w:tcW w:w="3395" w:type="dxa"/>
            <w:vAlign w:val="center"/>
          </w:tcPr>
          <w:p w14:paraId="52F5FA74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4A613A2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463EAB4" w14:textId="6FCABCEB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782FBC5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1682</w:t>
            </w:r>
          </w:p>
        </w:tc>
        <w:tc>
          <w:tcPr>
            <w:tcW w:w="3685" w:type="dxa"/>
            <w:vAlign w:val="center"/>
          </w:tcPr>
          <w:p w14:paraId="5A59B50A" w14:textId="7095EEF1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2680</w:t>
            </w:r>
          </w:p>
        </w:tc>
        <w:tc>
          <w:tcPr>
            <w:tcW w:w="3395" w:type="dxa"/>
            <w:vAlign w:val="center"/>
          </w:tcPr>
          <w:p w14:paraId="3E8333A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043C221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0F01A625" w14:textId="4FBE73EA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D4F8C1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1683</w:t>
            </w:r>
          </w:p>
        </w:tc>
        <w:tc>
          <w:tcPr>
            <w:tcW w:w="3685" w:type="dxa"/>
            <w:vAlign w:val="center"/>
          </w:tcPr>
          <w:p w14:paraId="7FBE4676" w14:textId="6C6CFF80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2369</w:t>
            </w:r>
          </w:p>
        </w:tc>
        <w:tc>
          <w:tcPr>
            <w:tcW w:w="3395" w:type="dxa"/>
            <w:vAlign w:val="center"/>
          </w:tcPr>
          <w:p w14:paraId="41A22397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37A5242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11F5663D" w14:textId="5871AB41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E5FF26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1684</w:t>
            </w:r>
          </w:p>
        </w:tc>
        <w:tc>
          <w:tcPr>
            <w:tcW w:w="3685" w:type="dxa"/>
            <w:vAlign w:val="center"/>
          </w:tcPr>
          <w:p w14:paraId="11E219E8" w14:textId="137BC67E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2361</w:t>
            </w:r>
          </w:p>
        </w:tc>
        <w:tc>
          <w:tcPr>
            <w:tcW w:w="3395" w:type="dxa"/>
            <w:vAlign w:val="center"/>
          </w:tcPr>
          <w:p w14:paraId="2A08824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27751B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6B26281" w14:textId="1BC3AEE3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479AF0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1685</w:t>
            </w:r>
          </w:p>
        </w:tc>
        <w:tc>
          <w:tcPr>
            <w:tcW w:w="3685" w:type="dxa"/>
            <w:vAlign w:val="center"/>
          </w:tcPr>
          <w:p w14:paraId="6B3B7F6B" w14:textId="10377B5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2138</w:t>
            </w:r>
          </w:p>
        </w:tc>
        <w:tc>
          <w:tcPr>
            <w:tcW w:w="3395" w:type="dxa"/>
            <w:vAlign w:val="center"/>
          </w:tcPr>
          <w:p w14:paraId="649425B4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EE27ECA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686C5D3" w14:textId="3D18FEE0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B60228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1686</w:t>
            </w:r>
          </w:p>
        </w:tc>
        <w:tc>
          <w:tcPr>
            <w:tcW w:w="3685" w:type="dxa"/>
            <w:vAlign w:val="center"/>
          </w:tcPr>
          <w:p w14:paraId="02190D41" w14:textId="2838753C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2251</w:t>
            </w:r>
          </w:p>
        </w:tc>
        <w:tc>
          <w:tcPr>
            <w:tcW w:w="3395" w:type="dxa"/>
            <w:vAlign w:val="center"/>
          </w:tcPr>
          <w:p w14:paraId="161E2E4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69D8D76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226D4CF" w14:textId="02F6AB00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6BF09B3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1687</w:t>
            </w:r>
          </w:p>
        </w:tc>
        <w:tc>
          <w:tcPr>
            <w:tcW w:w="3685" w:type="dxa"/>
            <w:vAlign w:val="center"/>
          </w:tcPr>
          <w:p w14:paraId="79E405A5" w14:textId="3BB66DC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1818</w:t>
            </w:r>
          </w:p>
        </w:tc>
        <w:tc>
          <w:tcPr>
            <w:tcW w:w="3395" w:type="dxa"/>
            <w:vAlign w:val="center"/>
          </w:tcPr>
          <w:p w14:paraId="3BB9812E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583CA06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548DA34" w14:textId="4C0AC763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6E80424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1688</w:t>
            </w:r>
          </w:p>
        </w:tc>
        <w:tc>
          <w:tcPr>
            <w:tcW w:w="3685" w:type="dxa"/>
            <w:vAlign w:val="center"/>
          </w:tcPr>
          <w:p w14:paraId="0DF38750" w14:textId="32D1DAE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2032</w:t>
            </w:r>
          </w:p>
        </w:tc>
        <w:tc>
          <w:tcPr>
            <w:tcW w:w="3395" w:type="dxa"/>
            <w:vAlign w:val="center"/>
          </w:tcPr>
          <w:p w14:paraId="529ABE4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447A855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BE9FC2D" w14:textId="548FF722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A7C4CCC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1689</w:t>
            </w:r>
          </w:p>
        </w:tc>
        <w:tc>
          <w:tcPr>
            <w:tcW w:w="3685" w:type="dxa"/>
            <w:vAlign w:val="center"/>
          </w:tcPr>
          <w:p w14:paraId="6D9B1116" w14:textId="759975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1952</w:t>
            </w:r>
          </w:p>
        </w:tc>
        <w:tc>
          <w:tcPr>
            <w:tcW w:w="3395" w:type="dxa"/>
            <w:vAlign w:val="center"/>
          </w:tcPr>
          <w:p w14:paraId="70EB772B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FB51153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1C117429" w14:textId="3208BFD9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64A213F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1690</w:t>
            </w:r>
          </w:p>
        </w:tc>
        <w:tc>
          <w:tcPr>
            <w:tcW w:w="3685" w:type="dxa"/>
            <w:vAlign w:val="center"/>
          </w:tcPr>
          <w:p w14:paraId="38E51172" w14:textId="7229306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2864</w:t>
            </w:r>
          </w:p>
        </w:tc>
        <w:tc>
          <w:tcPr>
            <w:tcW w:w="3395" w:type="dxa"/>
            <w:vAlign w:val="center"/>
          </w:tcPr>
          <w:p w14:paraId="46DB220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D30667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4066927E" w14:textId="14B4C246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3A0EB07C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1691</w:t>
            </w:r>
          </w:p>
        </w:tc>
        <w:tc>
          <w:tcPr>
            <w:tcW w:w="3685" w:type="dxa"/>
            <w:vAlign w:val="center"/>
          </w:tcPr>
          <w:p w14:paraId="60954E2D" w14:textId="6C510444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2661</w:t>
            </w:r>
          </w:p>
        </w:tc>
        <w:tc>
          <w:tcPr>
            <w:tcW w:w="3395" w:type="dxa"/>
            <w:vAlign w:val="center"/>
          </w:tcPr>
          <w:p w14:paraId="5AE4F8F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4851612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64D890D1" w14:textId="758DB41E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63387FBC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1692</w:t>
            </w:r>
          </w:p>
        </w:tc>
        <w:tc>
          <w:tcPr>
            <w:tcW w:w="3685" w:type="dxa"/>
            <w:vAlign w:val="center"/>
          </w:tcPr>
          <w:p w14:paraId="09893906" w14:textId="38D0E6AF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1810</w:t>
            </w:r>
          </w:p>
        </w:tc>
        <w:tc>
          <w:tcPr>
            <w:tcW w:w="3395" w:type="dxa"/>
            <w:vAlign w:val="center"/>
          </w:tcPr>
          <w:p w14:paraId="705D59F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1FE655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509CC58" w14:textId="5843E80B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3F1335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1693</w:t>
            </w:r>
          </w:p>
        </w:tc>
        <w:tc>
          <w:tcPr>
            <w:tcW w:w="3685" w:type="dxa"/>
            <w:vAlign w:val="center"/>
          </w:tcPr>
          <w:p w14:paraId="274C9077" w14:textId="357D2AF9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2173</w:t>
            </w:r>
          </w:p>
        </w:tc>
        <w:tc>
          <w:tcPr>
            <w:tcW w:w="3395" w:type="dxa"/>
            <w:vAlign w:val="center"/>
          </w:tcPr>
          <w:p w14:paraId="3F4EED9D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603FAD03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782BB7C" w14:textId="4029E5A8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D5F47B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1694</w:t>
            </w:r>
          </w:p>
        </w:tc>
        <w:tc>
          <w:tcPr>
            <w:tcW w:w="3685" w:type="dxa"/>
            <w:vAlign w:val="center"/>
          </w:tcPr>
          <w:p w14:paraId="2B4EC56B" w14:textId="2ADE3C68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2022</w:t>
            </w:r>
          </w:p>
        </w:tc>
        <w:tc>
          <w:tcPr>
            <w:tcW w:w="3395" w:type="dxa"/>
            <w:vAlign w:val="center"/>
          </w:tcPr>
          <w:p w14:paraId="07F86B7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3BDA40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05DD44CE" w14:textId="225C3AF2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4A537D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1695</w:t>
            </w:r>
          </w:p>
        </w:tc>
        <w:tc>
          <w:tcPr>
            <w:tcW w:w="3685" w:type="dxa"/>
            <w:vAlign w:val="center"/>
          </w:tcPr>
          <w:p w14:paraId="215C75B2" w14:textId="2749C7A6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3132</w:t>
            </w:r>
          </w:p>
        </w:tc>
        <w:tc>
          <w:tcPr>
            <w:tcW w:w="3395" w:type="dxa"/>
            <w:vAlign w:val="center"/>
          </w:tcPr>
          <w:p w14:paraId="731BFCC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0443E8E9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6D4A87DE" w14:textId="474E1262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F4B3BFE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1696</w:t>
            </w:r>
          </w:p>
        </w:tc>
        <w:tc>
          <w:tcPr>
            <w:tcW w:w="3685" w:type="dxa"/>
            <w:vAlign w:val="center"/>
          </w:tcPr>
          <w:p w14:paraId="64497249" w14:textId="58838D69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2505</w:t>
            </w:r>
          </w:p>
        </w:tc>
        <w:tc>
          <w:tcPr>
            <w:tcW w:w="3395" w:type="dxa"/>
            <w:vAlign w:val="center"/>
          </w:tcPr>
          <w:p w14:paraId="70B253C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5283D7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C4AE55F" w14:textId="1924037C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04E463B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1697</w:t>
            </w:r>
          </w:p>
        </w:tc>
        <w:tc>
          <w:tcPr>
            <w:tcW w:w="3685" w:type="dxa"/>
            <w:vAlign w:val="center"/>
          </w:tcPr>
          <w:p w14:paraId="75E8FB4E" w14:textId="03FE6C42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2824</w:t>
            </w:r>
          </w:p>
        </w:tc>
        <w:tc>
          <w:tcPr>
            <w:tcW w:w="3395" w:type="dxa"/>
            <w:vAlign w:val="center"/>
          </w:tcPr>
          <w:p w14:paraId="05FDD02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9B7434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3CAE662" w14:textId="15A66346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39F503A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1698</w:t>
            </w:r>
          </w:p>
        </w:tc>
        <w:tc>
          <w:tcPr>
            <w:tcW w:w="3685" w:type="dxa"/>
            <w:vAlign w:val="center"/>
          </w:tcPr>
          <w:p w14:paraId="079A3DDE" w14:textId="585BA4E6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2494</w:t>
            </w:r>
          </w:p>
        </w:tc>
        <w:tc>
          <w:tcPr>
            <w:tcW w:w="3395" w:type="dxa"/>
            <w:vAlign w:val="center"/>
          </w:tcPr>
          <w:p w14:paraId="43442E7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F019384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69CCF89" w14:textId="2B3B22E3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78D2A55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1699</w:t>
            </w:r>
          </w:p>
        </w:tc>
        <w:tc>
          <w:tcPr>
            <w:tcW w:w="3685" w:type="dxa"/>
            <w:vAlign w:val="center"/>
          </w:tcPr>
          <w:p w14:paraId="441CF9A7" w14:textId="67768D0C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2262</w:t>
            </w:r>
          </w:p>
        </w:tc>
        <w:tc>
          <w:tcPr>
            <w:tcW w:w="3395" w:type="dxa"/>
            <w:vAlign w:val="center"/>
          </w:tcPr>
          <w:p w14:paraId="26A264CB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03A2173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A850BA4" w14:textId="16B6299F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D1C6082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3685" w:type="dxa"/>
            <w:vAlign w:val="center"/>
          </w:tcPr>
          <w:p w14:paraId="64AF0B1B" w14:textId="15C784B2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2240</w:t>
            </w:r>
          </w:p>
        </w:tc>
        <w:tc>
          <w:tcPr>
            <w:tcW w:w="3395" w:type="dxa"/>
            <w:vAlign w:val="center"/>
          </w:tcPr>
          <w:p w14:paraId="2A49E74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E9EBE0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01221B63" w14:textId="6567735B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48159F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1701</w:t>
            </w:r>
          </w:p>
        </w:tc>
        <w:tc>
          <w:tcPr>
            <w:tcW w:w="3685" w:type="dxa"/>
            <w:vAlign w:val="center"/>
          </w:tcPr>
          <w:p w14:paraId="41643623" w14:textId="34E2A1EC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2191</w:t>
            </w:r>
          </w:p>
        </w:tc>
        <w:tc>
          <w:tcPr>
            <w:tcW w:w="3395" w:type="dxa"/>
            <w:vAlign w:val="center"/>
          </w:tcPr>
          <w:p w14:paraId="3C7DBBE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93EDC65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6AEDBB7B" w14:textId="4CC1458C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3D3E57D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1702</w:t>
            </w:r>
          </w:p>
        </w:tc>
        <w:tc>
          <w:tcPr>
            <w:tcW w:w="3685" w:type="dxa"/>
            <w:vAlign w:val="center"/>
          </w:tcPr>
          <w:p w14:paraId="1BBBC9C4" w14:textId="15F5273D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2124</w:t>
            </w:r>
          </w:p>
        </w:tc>
        <w:tc>
          <w:tcPr>
            <w:tcW w:w="3395" w:type="dxa"/>
            <w:vAlign w:val="center"/>
          </w:tcPr>
          <w:p w14:paraId="0E3819B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326BC2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1B99C58B" w14:textId="2D95DD62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753C177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1703</w:t>
            </w:r>
          </w:p>
        </w:tc>
        <w:tc>
          <w:tcPr>
            <w:tcW w:w="3685" w:type="dxa"/>
            <w:vAlign w:val="center"/>
          </w:tcPr>
          <w:p w14:paraId="1D5D5CB8" w14:textId="04507860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2242</w:t>
            </w:r>
          </w:p>
        </w:tc>
        <w:tc>
          <w:tcPr>
            <w:tcW w:w="3395" w:type="dxa"/>
            <w:vAlign w:val="center"/>
          </w:tcPr>
          <w:p w14:paraId="21BAB7B7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42611D60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00CE162" w14:textId="695AC40D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92F55CE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1704</w:t>
            </w:r>
          </w:p>
        </w:tc>
        <w:tc>
          <w:tcPr>
            <w:tcW w:w="3685" w:type="dxa"/>
            <w:vAlign w:val="center"/>
          </w:tcPr>
          <w:p w14:paraId="47FB7436" w14:textId="4A77A156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2206</w:t>
            </w:r>
          </w:p>
        </w:tc>
        <w:tc>
          <w:tcPr>
            <w:tcW w:w="3395" w:type="dxa"/>
            <w:vAlign w:val="center"/>
          </w:tcPr>
          <w:p w14:paraId="14A6142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6E82DC9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2B0BE99" w14:textId="5A20238D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718CBB7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1705</w:t>
            </w:r>
          </w:p>
        </w:tc>
        <w:tc>
          <w:tcPr>
            <w:tcW w:w="3685" w:type="dxa"/>
            <w:vAlign w:val="center"/>
          </w:tcPr>
          <w:p w14:paraId="3EFF98F2" w14:textId="2E8CC5F1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3091</w:t>
            </w:r>
          </w:p>
        </w:tc>
        <w:tc>
          <w:tcPr>
            <w:tcW w:w="3395" w:type="dxa"/>
            <w:vAlign w:val="center"/>
          </w:tcPr>
          <w:p w14:paraId="6E9B4D0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4FCAD4EA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431633E" w14:textId="1E00C997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5B9189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1706</w:t>
            </w:r>
          </w:p>
        </w:tc>
        <w:tc>
          <w:tcPr>
            <w:tcW w:w="3685" w:type="dxa"/>
            <w:vAlign w:val="center"/>
          </w:tcPr>
          <w:p w14:paraId="78F1353D" w14:textId="30E6EB49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2758</w:t>
            </w:r>
          </w:p>
        </w:tc>
        <w:tc>
          <w:tcPr>
            <w:tcW w:w="3395" w:type="dxa"/>
            <w:vAlign w:val="center"/>
          </w:tcPr>
          <w:p w14:paraId="589463F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07733B66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356EFF9" w14:textId="1F4278E1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940EA9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1707</w:t>
            </w:r>
          </w:p>
        </w:tc>
        <w:tc>
          <w:tcPr>
            <w:tcW w:w="3685" w:type="dxa"/>
            <w:vAlign w:val="center"/>
          </w:tcPr>
          <w:p w14:paraId="3A737E9D" w14:textId="2C32F204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2576</w:t>
            </w:r>
          </w:p>
        </w:tc>
        <w:tc>
          <w:tcPr>
            <w:tcW w:w="3395" w:type="dxa"/>
            <w:vAlign w:val="center"/>
          </w:tcPr>
          <w:p w14:paraId="7BCD20E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B977681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6ABA5BA5" w14:textId="54240D1B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A5AAD8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1708</w:t>
            </w:r>
          </w:p>
        </w:tc>
        <w:tc>
          <w:tcPr>
            <w:tcW w:w="3685" w:type="dxa"/>
            <w:vAlign w:val="center"/>
          </w:tcPr>
          <w:p w14:paraId="53BEB1D5" w14:textId="4991FC21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1952</w:t>
            </w:r>
          </w:p>
        </w:tc>
        <w:tc>
          <w:tcPr>
            <w:tcW w:w="3395" w:type="dxa"/>
            <w:vAlign w:val="center"/>
          </w:tcPr>
          <w:p w14:paraId="55B92A4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5D0414B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CA9F9BF" w14:textId="06179596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FDEE7C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1709</w:t>
            </w:r>
          </w:p>
        </w:tc>
        <w:tc>
          <w:tcPr>
            <w:tcW w:w="3685" w:type="dxa"/>
            <w:vAlign w:val="center"/>
          </w:tcPr>
          <w:p w14:paraId="056EC3DE" w14:textId="08DEC88F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2492</w:t>
            </w:r>
          </w:p>
        </w:tc>
        <w:tc>
          <w:tcPr>
            <w:tcW w:w="3395" w:type="dxa"/>
            <w:vAlign w:val="center"/>
          </w:tcPr>
          <w:p w14:paraId="055CD7D2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B345449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165C851" w14:textId="51D247A0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8C29EB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1710</w:t>
            </w:r>
          </w:p>
        </w:tc>
        <w:tc>
          <w:tcPr>
            <w:tcW w:w="3685" w:type="dxa"/>
            <w:vAlign w:val="center"/>
          </w:tcPr>
          <w:p w14:paraId="4D50DEA0" w14:textId="2E024308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2253</w:t>
            </w:r>
          </w:p>
        </w:tc>
        <w:tc>
          <w:tcPr>
            <w:tcW w:w="3395" w:type="dxa"/>
            <w:vAlign w:val="center"/>
          </w:tcPr>
          <w:p w14:paraId="327986C7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4F7FBC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192661D" w14:textId="0B129E71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864281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1711</w:t>
            </w:r>
          </w:p>
        </w:tc>
        <w:tc>
          <w:tcPr>
            <w:tcW w:w="3685" w:type="dxa"/>
            <w:vAlign w:val="center"/>
          </w:tcPr>
          <w:p w14:paraId="05631E74" w14:textId="4CAE2F0B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2156</w:t>
            </w:r>
          </w:p>
        </w:tc>
        <w:tc>
          <w:tcPr>
            <w:tcW w:w="3395" w:type="dxa"/>
            <w:vAlign w:val="center"/>
          </w:tcPr>
          <w:p w14:paraId="4693F3AD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7356A4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882E985" w14:textId="64551C4E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145603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1712</w:t>
            </w:r>
          </w:p>
        </w:tc>
        <w:tc>
          <w:tcPr>
            <w:tcW w:w="3685" w:type="dxa"/>
            <w:vAlign w:val="center"/>
          </w:tcPr>
          <w:p w14:paraId="1D881F94" w14:textId="738A7B61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2336</w:t>
            </w:r>
          </w:p>
        </w:tc>
        <w:tc>
          <w:tcPr>
            <w:tcW w:w="3395" w:type="dxa"/>
            <w:vAlign w:val="center"/>
          </w:tcPr>
          <w:p w14:paraId="0A303A33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69877FF6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73BF984" w14:textId="302BD293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32E02C5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1713</w:t>
            </w:r>
          </w:p>
        </w:tc>
        <w:tc>
          <w:tcPr>
            <w:tcW w:w="3685" w:type="dxa"/>
            <w:vAlign w:val="center"/>
          </w:tcPr>
          <w:p w14:paraId="5D13162C" w14:textId="41A273F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2595</w:t>
            </w:r>
          </w:p>
        </w:tc>
        <w:tc>
          <w:tcPr>
            <w:tcW w:w="3395" w:type="dxa"/>
            <w:vAlign w:val="center"/>
          </w:tcPr>
          <w:p w14:paraId="404671C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6A49E7D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0E44E1B4" w14:textId="1C3A1D02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39367F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1714</w:t>
            </w:r>
          </w:p>
        </w:tc>
        <w:tc>
          <w:tcPr>
            <w:tcW w:w="3685" w:type="dxa"/>
            <w:vAlign w:val="center"/>
          </w:tcPr>
          <w:p w14:paraId="49095E8E" w14:textId="1A723D1F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2343</w:t>
            </w:r>
          </w:p>
        </w:tc>
        <w:tc>
          <w:tcPr>
            <w:tcW w:w="3395" w:type="dxa"/>
            <w:vAlign w:val="center"/>
          </w:tcPr>
          <w:p w14:paraId="077D3AE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E2F381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05106B7" w14:textId="7C7793C4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F7B76DE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1715</w:t>
            </w:r>
          </w:p>
        </w:tc>
        <w:tc>
          <w:tcPr>
            <w:tcW w:w="3685" w:type="dxa"/>
            <w:vAlign w:val="center"/>
          </w:tcPr>
          <w:p w14:paraId="2E8BFB11" w14:textId="20CB26A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2490</w:t>
            </w:r>
          </w:p>
        </w:tc>
        <w:tc>
          <w:tcPr>
            <w:tcW w:w="3395" w:type="dxa"/>
            <w:vAlign w:val="center"/>
          </w:tcPr>
          <w:p w14:paraId="4B2B7B8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0FAF80FF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487DE30" w14:textId="126CAF55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7B63BFBC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1716</w:t>
            </w:r>
          </w:p>
        </w:tc>
        <w:tc>
          <w:tcPr>
            <w:tcW w:w="3685" w:type="dxa"/>
            <w:vAlign w:val="center"/>
          </w:tcPr>
          <w:p w14:paraId="3CBF8981" w14:textId="113493FB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2712</w:t>
            </w:r>
          </w:p>
        </w:tc>
        <w:tc>
          <w:tcPr>
            <w:tcW w:w="3395" w:type="dxa"/>
            <w:vAlign w:val="center"/>
          </w:tcPr>
          <w:p w14:paraId="1B0AFD9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9210915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AF462C5" w14:textId="6E8EFD5C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6C7DF8E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1717</w:t>
            </w:r>
          </w:p>
        </w:tc>
        <w:tc>
          <w:tcPr>
            <w:tcW w:w="3685" w:type="dxa"/>
            <w:vAlign w:val="center"/>
          </w:tcPr>
          <w:p w14:paraId="37C1BD5C" w14:textId="766325CF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2761</w:t>
            </w:r>
          </w:p>
        </w:tc>
        <w:tc>
          <w:tcPr>
            <w:tcW w:w="3395" w:type="dxa"/>
            <w:vAlign w:val="center"/>
          </w:tcPr>
          <w:p w14:paraId="1E8A425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166D66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43664AE9" w14:textId="7E9A9613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654B62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1718</w:t>
            </w:r>
          </w:p>
        </w:tc>
        <w:tc>
          <w:tcPr>
            <w:tcW w:w="3685" w:type="dxa"/>
            <w:vAlign w:val="center"/>
          </w:tcPr>
          <w:p w14:paraId="3ADC79B1" w14:textId="450C7310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2416</w:t>
            </w:r>
          </w:p>
        </w:tc>
        <w:tc>
          <w:tcPr>
            <w:tcW w:w="3395" w:type="dxa"/>
            <w:vAlign w:val="center"/>
          </w:tcPr>
          <w:p w14:paraId="37354362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EB3B42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13BF20E" w14:textId="0B7C4739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63C1C53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1719</w:t>
            </w:r>
          </w:p>
        </w:tc>
        <w:tc>
          <w:tcPr>
            <w:tcW w:w="3685" w:type="dxa"/>
            <w:vAlign w:val="center"/>
          </w:tcPr>
          <w:p w14:paraId="1BB8EAA4" w14:textId="67B42678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3154</w:t>
            </w:r>
          </w:p>
        </w:tc>
        <w:tc>
          <w:tcPr>
            <w:tcW w:w="3395" w:type="dxa"/>
            <w:vAlign w:val="center"/>
          </w:tcPr>
          <w:p w14:paraId="200E4682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C18055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F132E96" w14:textId="39C513F9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DEEF1FC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1720</w:t>
            </w:r>
          </w:p>
        </w:tc>
        <w:tc>
          <w:tcPr>
            <w:tcW w:w="3685" w:type="dxa"/>
            <w:vAlign w:val="center"/>
          </w:tcPr>
          <w:p w14:paraId="22C5FA95" w14:textId="4FFB84A9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2765</w:t>
            </w:r>
          </w:p>
        </w:tc>
        <w:tc>
          <w:tcPr>
            <w:tcW w:w="3395" w:type="dxa"/>
            <w:vAlign w:val="center"/>
          </w:tcPr>
          <w:p w14:paraId="202AFC2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6B54DF4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3092862C" w14:textId="589C0F1F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032011B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1721</w:t>
            </w:r>
          </w:p>
        </w:tc>
        <w:tc>
          <w:tcPr>
            <w:tcW w:w="3685" w:type="dxa"/>
            <w:vAlign w:val="center"/>
          </w:tcPr>
          <w:p w14:paraId="1961285A" w14:textId="19FB7EB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2631</w:t>
            </w:r>
          </w:p>
        </w:tc>
        <w:tc>
          <w:tcPr>
            <w:tcW w:w="3395" w:type="dxa"/>
            <w:vAlign w:val="center"/>
          </w:tcPr>
          <w:p w14:paraId="3F55B95F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D3E9A3E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047C70E5" w14:textId="75FD0607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3503C03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1722</w:t>
            </w:r>
          </w:p>
        </w:tc>
        <w:tc>
          <w:tcPr>
            <w:tcW w:w="3685" w:type="dxa"/>
            <w:vAlign w:val="center"/>
          </w:tcPr>
          <w:p w14:paraId="6BF181E0" w14:textId="7724750D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2373</w:t>
            </w:r>
          </w:p>
        </w:tc>
        <w:tc>
          <w:tcPr>
            <w:tcW w:w="3395" w:type="dxa"/>
            <w:vAlign w:val="center"/>
          </w:tcPr>
          <w:p w14:paraId="2B10594D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A8B2BB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5B00A00" w14:textId="06DD3EB8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D7C74CB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1723</w:t>
            </w:r>
          </w:p>
        </w:tc>
        <w:tc>
          <w:tcPr>
            <w:tcW w:w="3685" w:type="dxa"/>
            <w:vAlign w:val="center"/>
          </w:tcPr>
          <w:p w14:paraId="0A9984F0" w14:textId="657D400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2315</w:t>
            </w:r>
          </w:p>
        </w:tc>
        <w:tc>
          <w:tcPr>
            <w:tcW w:w="3395" w:type="dxa"/>
            <w:vAlign w:val="center"/>
          </w:tcPr>
          <w:p w14:paraId="3E8DA1F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6674C4A5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819D58B" w14:textId="70BBDC34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221EDD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1724</w:t>
            </w:r>
          </w:p>
        </w:tc>
        <w:tc>
          <w:tcPr>
            <w:tcW w:w="3685" w:type="dxa"/>
            <w:vAlign w:val="center"/>
          </w:tcPr>
          <w:p w14:paraId="6AAE41B8" w14:textId="5D9FD9F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2442</w:t>
            </w:r>
          </w:p>
        </w:tc>
        <w:tc>
          <w:tcPr>
            <w:tcW w:w="3395" w:type="dxa"/>
            <w:vAlign w:val="center"/>
          </w:tcPr>
          <w:p w14:paraId="3A1C304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09BCD60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8A8D844" w14:textId="71FB9C0B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707D78E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1725</w:t>
            </w:r>
          </w:p>
        </w:tc>
        <w:tc>
          <w:tcPr>
            <w:tcW w:w="3685" w:type="dxa"/>
            <w:vAlign w:val="center"/>
          </w:tcPr>
          <w:p w14:paraId="189310DB" w14:textId="5348143B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2544</w:t>
            </w:r>
          </w:p>
        </w:tc>
        <w:tc>
          <w:tcPr>
            <w:tcW w:w="3395" w:type="dxa"/>
            <w:vAlign w:val="center"/>
          </w:tcPr>
          <w:p w14:paraId="5CFA4F3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EB71A13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C6BB278" w14:textId="5C9E343A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3AAA7CF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1726</w:t>
            </w:r>
          </w:p>
        </w:tc>
        <w:tc>
          <w:tcPr>
            <w:tcW w:w="3685" w:type="dxa"/>
            <w:vAlign w:val="center"/>
          </w:tcPr>
          <w:p w14:paraId="3988BB44" w14:textId="32B3D7EB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2502</w:t>
            </w:r>
          </w:p>
        </w:tc>
        <w:tc>
          <w:tcPr>
            <w:tcW w:w="3395" w:type="dxa"/>
            <w:vAlign w:val="center"/>
          </w:tcPr>
          <w:p w14:paraId="4D84E7A2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000924F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1703E24" w14:textId="3C467401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A0CD30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1727</w:t>
            </w:r>
          </w:p>
        </w:tc>
        <w:tc>
          <w:tcPr>
            <w:tcW w:w="3685" w:type="dxa"/>
            <w:vAlign w:val="center"/>
          </w:tcPr>
          <w:p w14:paraId="3907A4BB" w14:textId="1B6D4BE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2557</w:t>
            </w:r>
          </w:p>
        </w:tc>
        <w:tc>
          <w:tcPr>
            <w:tcW w:w="3395" w:type="dxa"/>
            <w:vAlign w:val="center"/>
          </w:tcPr>
          <w:p w14:paraId="75476BD4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524A636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40F9C8ED" w14:textId="75DD2985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99DF8F9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1728</w:t>
            </w:r>
          </w:p>
        </w:tc>
        <w:tc>
          <w:tcPr>
            <w:tcW w:w="3685" w:type="dxa"/>
            <w:vAlign w:val="center"/>
          </w:tcPr>
          <w:p w14:paraId="4C65503B" w14:textId="1B314E51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2413</w:t>
            </w:r>
          </w:p>
        </w:tc>
        <w:tc>
          <w:tcPr>
            <w:tcW w:w="3395" w:type="dxa"/>
            <w:vAlign w:val="center"/>
          </w:tcPr>
          <w:p w14:paraId="65C3D73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917B55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0A092CCD" w14:textId="408EC761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D087D6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1729</w:t>
            </w:r>
          </w:p>
        </w:tc>
        <w:tc>
          <w:tcPr>
            <w:tcW w:w="3685" w:type="dxa"/>
            <w:vAlign w:val="center"/>
          </w:tcPr>
          <w:p w14:paraId="69BEC1F6" w14:textId="171436C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2150</w:t>
            </w:r>
          </w:p>
        </w:tc>
        <w:tc>
          <w:tcPr>
            <w:tcW w:w="3395" w:type="dxa"/>
            <w:vAlign w:val="center"/>
          </w:tcPr>
          <w:p w14:paraId="5623DE6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104CE695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5D948C9E" w14:textId="4083BC04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6E36437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1730</w:t>
            </w:r>
          </w:p>
        </w:tc>
        <w:tc>
          <w:tcPr>
            <w:tcW w:w="3685" w:type="dxa"/>
            <w:vAlign w:val="center"/>
          </w:tcPr>
          <w:p w14:paraId="7C884B26" w14:textId="169404C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2407</w:t>
            </w:r>
          </w:p>
        </w:tc>
        <w:tc>
          <w:tcPr>
            <w:tcW w:w="3395" w:type="dxa"/>
            <w:vAlign w:val="center"/>
          </w:tcPr>
          <w:p w14:paraId="13B7E15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5DC740DD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1368E09" w14:textId="18D0AEE3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4F3DA0B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1731</w:t>
            </w:r>
          </w:p>
        </w:tc>
        <w:tc>
          <w:tcPr>
            <w:tcW w:w="3685" w:type="dxa"/>
            <w:vAlign w:val="center"/>
          </w:tcPr>
          <w:p w14:paraId="2A00ABB1" w14:textId="2EB21EAB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2023</w:t>
            </w:r>
          </w:p>
        </w:tc>
        <w:tc>
          <w:tcPr>
            <w:tcW w:w="3395" w:type="dxa"/>
            <w:vAlign w:val="center"/>
          </w:tcPr>
          <w:p w14:paraId="76C77B04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F7B41A3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4010343A" w14:textId="18D1EE3E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8B07C0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1732</w:t>
            </w:r>
          </w:p>
        </w:tc>
        <w:tc>
          <w:tcPr>
            <w:tcW w:w="3685" w:type="dxa"/>
            <w:vAlign w:val="center"/>
          </w:tcPr>
          <w:p w14:paraId="3592BBAF" w14:textId="39C5362E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2145</w:t>
            </w:r>
          </w:p>
        </w:tc>
        <w:tc>
          <w:tcPr>
            <w:tcW w:w="3395" w:type="dxa"/>
            <w:vAlign w:val="center"/>
          </w:tcPr>
          <w:p w14:paraId="593709AE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0173394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691D37F" w14:textId="48AD87B5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436B7B57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1733</w:t>
            </w:r>
          </w:p>
        </w:tc>
        <w:tc>
          <w:tcPr>
            <w:tcW w:w="3685" w:type="dxa"/>
            <w:vAlign w:val="center"/>
          </w:tcPr>
          <w:p w14:paraId="0D678808" w14:textId="1AEA5BEC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2165</w:t>
            </w:r>
          </w:p>
        </w:tc>
        <w:tc>
          <w:tcPr>
            <w:tcW w:w="3395" w:type="dxa"/>
            <w:vAlign w:val="center"/>
          </w:tcPr>
          <w:p w14:paraId="57DA6310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669CAA7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45229BA4" w14:textId="443BF3A9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5BB9CB8D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1734</w:t>
            </w:r>
          </w:p>
        </w:tc>
        <w:tc>
          <w:tcPr>
            <w:tcW w:w="3685" w:type="dxa"/>
            <w:vAlign w:val="center"/>
          </w:tcPr>
          <w:p w14:paraId="01C2CC6C" w14:textId="2C2D132D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2440</w:t>
            </w:r>
          </w:p>
        </w:tc>
        <w:tc>
          <w:tcPr>
            <w:tcW w:w="3395" w:type="dxa"/>
            <w:vAlign w:val="center"/>
          </w:tcPr>
          <w:p w14:paraId="292909CD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7737252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43903698" w14:textId="4AFF6A1E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E8B3B77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1735</w:t>
            </w:r>
          </w:p>
        </w:tc>
        <w:tc>
          <w:tcPr>
            <w:tcW w:w="3685" w:type="dxa"/>
            <w:vAlign w:val="center"/>
          </w:tcPr>
          <w:p w14:paraId="0E74FA55" w14:textId="7AFC9F5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2196</w:t>
            </w:r>
          </w:p>
        </w:tc>
        <w:tc>
          <w:tcPr>
            <w:tcW w:w="3395" w:type="dxa"/>
            <w:vAlign w:val="center"/>
          </w:tcPr>
          <w:p w14:paraId="38B447E6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3FEA4EC4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1999713C" w14:textId="4396E4EE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2E99CE75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1736</w:t>
            </w:r>
          </w:p>
        </w:tc>
        <w:tc>
          <w:tcPr>
            <w:tcW w:w="3685" w:type="dxa"/>
            <w:vAlign w:val="center"/>
          </w:tcPr>
          <w:p w14:paraId="5D92392A" w14:textId="6C552025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2392</w:t>
            </w:r>
          </w:p>
        </w:tc>
        <w:tc>
          <w:tcPr>
            <w:tcW w:w="3395" w:type="dxa"/>
            <w:vAlign w:val="center"/>
          </w:tcPr>
          <w:p w14:paraId="4DA7F838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3FE62C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1ADC878D" w14:textId="0ED944BF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1948F79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1737</w:t>
            </w:r>
          </w:p>
        </w:tc>
        <w:tc>
          <w:tcPr>
            <w:tcW w:w="3685" w:type="dxa"/>
            <w:vAlign w:val="center"/>
          </w:tcPr>
          <w:p w14:paraId="1F4F9E72" w14:textId="7861D19D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2809</w:t>
            </w:r>
          </w:p>
        </w:tc>
        <w:tc>
          <w:tcPr>
            <w:tcW w:w="3395" w:type="dxa"/>
            <w:vAlign w:val="center"/>
          </w:tcPr>
          <w:p w14:paraId="4C7E4A8A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0DE24DC4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7120538B" w14:textId="402F1566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0031E0E1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1738</w:t>
            </w:r>
          </w:p>
        </w:tc>
        <w:tc>
          <w:tcPr>
            <w:tcW w:w="3685" w:type="dxa"/>
            <w:vAlign w:val="center"/>
          </w:tcPr>
          <w:p w14:paraId="148CC213" w14:textId="0EC13703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3417</w:t>
            </w:r>
          </w:p>
        </w:tc>
        <w:tc>
          <w:tcPr>
            <w:tcW w:w="3395" w:type="dxa"/>
            <w:vAlign w:val="center"/>
          </w:tcPr>
          <w:p w14:paraId="76FE1E6E" w14:textId="77777777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31B8E" w:rsidRPr="00FF0435" w14:paraId="22532DC8" w14:textId="77777777" w:rsidTr="00671872">
        <w:trPr>
          <w:cantSplit/>
          <w:trHeight w:val="170"/>
        </w:trPr>
        <w:tc>
          <w:tcPr>
            <w:tcW w:w="1063" w:type="dxa"/>
            <w:vAlign w:val="center"/>
          </w:tcPr>
          <w:p w14:paraId="27A46F3E" w14:textId="6954C4DE" w:rsidR="00E31B8E" w:rsidRPr="00FF0435" w:rsidRDefault="00E31B8E" w:rsidP="00671872">
            <w:pPr>
              <w:pStyle w:val="a9"/>
              <w:numPr>
                <w:ilvl w:val="0"/>
                <w:numId w:val="23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14:paraId="6A4C55DE" w14:textId="7F286A38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2037</w:t>
            </w:r>
          </w:p>
        </w:tc>
        <w:tc>
          <w:tcPr>
            <w:tcW w:w="3685" w:type="dxa"/>
            <w:vAlign w:val="center"/>
          </w:tcPr>
          <w:p w14:paraId="0D871645" w14:textId="262D313D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2013</w:t>
            </w:r>
          </w:p>
        </w:tc>
        <w:tc>
          <w:tcPr>
            <w:tcW w:w="3395" w:type="dxa"/>
            <w:vAlign w:val="center"/>
          </w:tcPr>
          <w:p w14:paraId="126E08C5" w14:textId="7684637F" w:rsidR="00E31B8E" w:rsidRPr="00FF0435" w:rsidRDefault="00E31B8E" w:rsidP="0067187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04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14:paraId="5B1A1ACE" w14:textId="77777777" w:rsidR="00912D02" w:rsidRPr="00FF0435" w:rsidRDefault="00912D02" w:rsidP="0067187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761DA8E" w14:textId="70415C44" w:rsidR="00671872" w:rsidRDefault="00A85D2B" w:rsidP="006718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12D02" w:rsidRPr="00912D02">
        <w:rPr>
          <w:rFonts w:ascii="Times New Roman" w:hAnsi="Times New Roman"/>
          <w:sz w:val="28"/>
          <w:szCs w:val="28"/>
        </w:rPr>
        <w:t xml:space="preserve">. </w:t>
      </w:r>
      <w:r w:rsidR="00671872" w:rsidRPr="00671872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71872">
        <w:rPr>
          <w:rFonts w:ascii="Times New Roman" w:hAnsi="Times New Roman"/>
          <w:sz w:val="28"/>
          <w:szCs w:val="28"/>
        </w:rPr>
        <w:t>И</w:t>
      </w:r>
      <w:r w:rsidR="00671872" w:rsidRPr="00671872">
        <w:rPr>
          <w:rFonts w:ascii="Times New Roman" w:hAnsi="Times New Roman"/>
          <w:sz w:val="28"/>
          <w:szCs w:val="28"/>
        </w:rPr>
        <w:t>збирательн</w:t>
      </w:r>
      <w:r w:rsidR="00671872">
        <w:rPr>
          <w:rFonts w:ascii="Times New Roman" w:hAnsi="Times New Roman"/>
          <w:sz w:val="28"/>
          <w:szCs w:val="28"/>
        </w:rPr>
        <w:t>ую</w:t>
      </w:r>
      <w:r w:rsidR="00671872" w:rsidRPr="00671872">
        <w:rPr>
          <w:rFonts w:ascii="Times New Roman" w:hAnsi="Times New Roman"/>
          <w:sz w:val="28"/>
          <w:szCs w:val="28"/>
        </w:rPr>
        <w:t xml:space="preserve"> комисси</w:t>
      </w:r>
      <w:r w:rsidR="00671872">
        <w:rPr>
          <w:rFonts w:ascii="Times New Roman" w:hAnsi="Times New Roman"/>
          <w:sz w:val="28"/>
          <w:szCs w:val="28"/>
        </w:rPr>
        <w:t>ю</w:t>
      </w:r>
      <w:r w:rsidR="00671872" w:rsidRPr="00671872">
        <w:rPr>
          <w:rFonts w:ascii="Times New Roman" w:hAnsi="Times New Roman"/>
          <w:sz w:val="28"/>
          <w:szCs w:val="28"/>
        </w:rPr>
        <w:t xml:space="preserve"> Ростов</w:t>
      </w:r>
      <w:r w:rsidR="00671872">
        <w:rPr>
          <w:rFonts w:ascii="Times New Roman" w:hAnsi="Times New Roman"/>
          <w:sz w:val="28"/>
          <w:szCs w:val="28"/>
        </w:rPr>
        <w:t>ской области.</w:t>
      </w:r>
    </w:p>
    <w:p w14:paraId="00DBF105" w14:textId="4E1A638C" w:rsidR="00FF0435" w:rsidRDefault="00671872" w:rsidP="006718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bookmarkStart w:id="0" w:name="_Hlk208405666"/>
      <w:r w:rsidR="00912D02" w:rsidRPr="00912D02">
        <w:rPr>
          <w:rFonts w:ascii="Times New Roman" w:hAnsi="Times New Roman"/>
          <w:sz w:val="28"/>
          <w:szCs w:val="28"/>
        </w:rPr>
        <w:t>Направить настоящее постановление в участковые избирательные комиссии Ворошиловского района г</w:t>
      </w:r>
      <w:r w:rsidR="00912D02">
        <w:rPr>
          <w:rFonts w:ascii="Times New Roman" w:hAnsi="Times New Roman"/>
          <w:sz w:val="28"/>
          <w:szCs w:val="28"/>
        </w:rPr>
        <w:t xml:space="preserve">орода </w:t>
      </w:r>
      <w:r w:rsidR="00912D02" w:rsidRPr="00912D02">
        <w:rPr>
          <w:rFonts w:ascii="Times New Roman" w:hAnsi="Times New Roman"/>
          <w:sz w:val="28"/>
          <w:szCs w:val="28"/>
        </w:rPr>
        <w:t>Ростова-на-Дону</w:t>
      </w:r>
      <w:bookmarkEnd w:id="0"/>
      <w:r w:rsidR="00912D02" w:rsidRPr="00912D02">
        <w:rPr>
          <w:rFonts w:ascii="Times New Roman" w:hAnsi="Times New Roman"/>
          <w:sz w:val="28"/>
          <w:szCs w:val="28"/>
        </w:rPr>
        <w:t>.</w:t>
      </w:r>
    </w:p>
    <w:p w14:paraId="7776B4C0" w14:textId="2A2ADBFF" w:rsidR="00BC4FBD" w:rsidRPr="00801243" w:rsidRDefault="00671872" w:rsidP="00671872">
      <w:pPr>
        <w:spacing w:after="0"/>
        <w:ind w:firstLine="708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C4FBD">
        <w:rPr>
          <w:rFonts w:ascii="Times New Roman" w:hAnsi="Times New Roman"/>
          <w:sz w:val="28"/>
          <w:szCs w:val="28"/>
        </w:rPr>
        <w:t>.</w:t>
      </w:r>
      <w:r w:rsidR="00BC4FBD" w:rsidRPr="00BC4FBD">
        <w:rPr>
          <w:rFonts w:ascii="Times New Roman" w:hAnsi="Times New Roman"/>
          <w:kern w:val="28"/>
          <w:sz w:val="28"/>
          <w:szCs w:val="28"/>
        </w:rPr>
        <w:t xml:space="preserve"> </w:t>
      </w:r>
      <w:r w:rsidR="00BC4FBD" w:rsidRPr="00801243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C4FBD" w:rsidRPr="00801243"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 </w:t>
      </w:r>
      <w:r w:rsidR="00BC4FBD" w:rsidRPr="00801243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356F3C59" w:rsidR="00684CAD" w:rsidRPr="00634493" w:rsidRDefault="00671872" w:rsidP="00671872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 xml:space="preserve">на </w:t>
      </w:r>
      <w:r w:rsidR="00912D02">
        <w:rPr>
          <w:rFonts w:ascii="Times New Roman" w:hAnsi="Times New Roman"/>
          <w:sz w:val="28"/>
          <w:szCs w:val="28"/>
        </w:rPr>
        <w:t>секретаря</w:t>
      </w:r>
      <w:r w:rsidR="00634493" w:rsidRPr="0063449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bookmarkStart w:id="1" w:name="_Hlk207979742"/>
      <w:r w:rsidR="00055848">
        <w:rPr>
          <w:rFonts w:ascii="Times New Roman" w:hAnsi="Times New Roman"/>
          <w:sz w:val="28"/>
          <w:szCs w:val="28"/>
        </w:rPr>
        <w:t>Скачкову О.Т.</w:t>
      </w:r>
      <w:bookmarkEnd w:id="1"/>
    </w:p>
    <w:p w14:paraId="17C281DB" w14:textId="77777777" w:rsidR="00684CAD" w:rsidRDefault="00684CAD" w:rsidP="00671872">
      <w:pPr>
        <w:spacing w:after="0"/>
        <w:rPr>
          <w:rFonts w:ascii="Times New Roman" w:hAnsi="Times New Roman"/>
          <w:sz w:val="28"/>
          <w:szCs w:val="24"/>
        </w:rPr>
      </w:pPr>
    </w:p>
    <w:p w14:paraId="71EC3DBC" w14:textId="77777777" w:rsidR="00671872" w:rsidRDefault="00671872" w:rsidP="00671872">
      <w:pPr>
        <w:spacing w:after="0"/>
        <w:rPr>
          <w:rFonts w:ascii="Times New Roman" w:hAnsi="Times New Roman"/>
          <w:sz w:val="28"/>
          <w:szCs w:val="24"/>
        </w:rPr>
      </w:pPr>
    </w:p>
    <w:p w14:paraId="1C106556" w14:textId="77777777" w:rsidR="00055848" w:rsidRDefault="00055848" w:rsidP="00671872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75283DF1" w:rsidR="00684CAD" w:rsidRDefault="00684CAD" w:rsidP="0067187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71872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67187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67187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BFCB502" w:rsidR="00BE02E1" w:rsidRPr="00CF39F4" w:rsidRDefault="005602B0" w:rsidP="0067187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055848" w:rsidRPr="00055848">
        <w:rPr>
          <w:rFonts w:ascii="Times New Roman" w:hAnsi="Times New Roman"/>
          <w:sz w:val="28"/>
          <w:szCs w:val="24"/>
        </w:rPr>
        <w:t>О.Т.</w:t>
      </w:r>
      <w:r w:rsidR="00FF0435">
        <w:rPr>
          <w:rFonts w:ascii="Times New Roman" w:hAnsi="Times New Roman"/>
          <w:sz w:val="28"/>
          <w:szCs w:val="24"/>
        </w:rPr>
        <w:t xml:space="preserve"> </w:t>
      </w:r>
      <w:r w:rsidR="00055848" w:rsidRPr="00055848">
        <w:rPr>
          <w:rFonts w:ascii="Times New Roman" w:hAnsi="Times New Roman"/>
          <w:sz w:val="28"/>
          <w:szCs w:val="24"/>
        </w:rPr>
        <w:t>Скачков</w:t>
      </w:r>
      <w:r w:rsidR="00055848">
        <w:rPr>
          <w:rFonts w:ascii="Times New Roman" w:hAnsi="Times New Roman"/>
          <w:sz w:val="28"/>
          <w:szCs w:val="24"/>
        </w:rPr>
        <w:t>а</w:t>
      </w:r>
    </w:p>
    <w:sectPr w:rsidR="00BE02E1" w:rsidRPr="00CF39F4" w:rsidSect="00912D02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89913">
    <w:abstractNumId w:val="7"/>
  </w:num>
  <w:num w:numId="2" w16cid:durableId="1849103450">
    <w:abstractNumId w:val="0"/>
  </w:num>
  <w:num w:numId="3" w16cid:durableId="2039742989">
    <w:abstractNumId w:val="18"/>
  </w:num>
  <w:num w:numId="4" w16cid:durableId="1641420394">
    <w:abstractNumId w:val="14"/>
  </w:num>
  <w:num w:numId="5" w16cid:durableId="979842461">
    <w:abstractNumId w:val="9"/>
  </w:num>
  <w:num w:numId="6" w16cid:durableId="533078686">
    <w:abstractNumId w:val="4"/>
  </w:num>
  <w:num w:numId="7" w16cid:durableId="795487483">
    <w:abstractNumId w:val="2"/>
  </w:num>
  <w:num w:numId="8" w16cid:durableId="738408916">
    <w:abstractNumId w:val="21"/>
  </w:num>
  <w:num w:numId="9" w16cid:durableId="1946384212">
    <w:abstractNumId w:val="22"/>
  </w:num>
  <w:num w:numId="10" w16cid:durableId="1692102383">
    <w:abstractNumId w:val="8"/>
  </w:num>
  <w:num w:numId="11" w16cid:durableId="831067456">
    <w:abstractNumId w:val="13"/>
  </w:num>
  <w:num w:numId="12" w16cid:durableId="888493734">
    <w:abstractNumId w:val="1"/>
  </w:num>
  <w:num w:numId="13" w16cid:durableId="1344629169">
    <w:abstractNumId w:val="12"/>
  </w:num>
  <w:num w:numId="14" w16cid:durableId="1712194772">
    <w:abstractNumId w:val="11"/>
  </w:num>
  <w:num w:numId="15" w16cid:durableId="1123036165">
    <w:abstractNumId w:val="15"/>
  </w:num>
  <w:num w:numId="16" w16cid:durableId="839546913">
    <w:abstractNumId w:val="16"/>
  </w:num>
  <w:num w:numId="17" w16cid:durableId="3941211">
    <w:abstractNumId w:val="17"/>
  </w:num>
  <w:num w:numId="18" w16cid:durableId="1268612353">
    <w:abstractNumId w:val="10"/>
  </w:num>
  <w:num w:numId="19" w16cid:durableId="1342857191">
    <w:abstractNumId w:val="6"/>
  </w:num>
  <w:num w:numId="20" w16cid:durableId="1750692443">
    <w:abstractNumId w:val="3"/>
  </w:num>
  <w:num w:numId="21" w16cid:durableId="252403128">
    <w:abstractNumId w:val="5"/>
  </w:num>
  <w:num w:numId="22" w16cid:durableId="405151697">
    <w:abstractNumId w:val="19"/>
  </w:num>
  <w:num w:numId="23" w16cid:durableId="1314329593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55848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25E36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0FD3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96D61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1872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85D2B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51"/>
    <w:rsid w:val="00B352AC"/>
    <w:rsid w:val="00B4172A"/>
    <w:rsid w:val="00B41EB9"/>
    <w:rsid w:val="00B442A6"/>
    <w:rsid w:val="00B46E6F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4FBD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3110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04631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B8E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043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24BCCBF-CA69-497F-8BC3-494D361F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9A945-7A2F-45AC-BBE0-5765F31F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429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7</cp:revision>
  <cp:lastPrinted>2025-09-10T11:12:00Z</cp:lastPrinted>
  <dcterms:created xsi:type="dcterms:W3CDTF">2025-09-03T10:08:00Z</dcterms:created>
  <dcterms:modified xsi:type="dcterms:W3CDTF">2025-09-10T11:25:00Z</dcterms:modified>
</cp:coreProperties>
</file>