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0CD10" w14:textId="4A69E64F" w:rsidR="00C07203" w:rsidRPr="00FE7C2F" w:rsidRDefault="00BB0A53" w:rsidP="00FE7C2F">
      <w:pPr>
        <w:pStyle w:val="af9"/>
        <w:spacing w:line="276" w:lineRule="auto"/>
        <w:jc w:val="center"/>
        <w:rPr>
          <w:sz w:val="30"/>
          <w:szCs w:val="30"/>
        </w:rPr>
      </w:pPr>
      <w:r w:rsidRPr="00FE7C2F">
        <w:rPr>
          <w:noProof/>
          <w:sz w:val="30"/>
          <w:szCs w:val="30"/>
          <w:lang w:eastAsia="ru-RU"/>
        </w:rPr>
        <w:drawing>
          <wp:inline distT="0" distB="0" distL="0" distR="0" wp14:anchorId="110724CA" wp14:editId="0D993A9A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7D893" w14:textId="77777777" w:rsidR="00C07203" w:rsidRPr="00FE7C2F" w:rsidRDefault="00C07203" w:rsidP="00FE7C2F">
      <w:pPr>
        <w:pStyle w:val="af9"/>
        <w:spacing w:line="276" w:lineRule="auto"/>
        <w:jc w:val="center"/>
        <w:rPr>
          <w:b/>
          <w:sz w:val="30"/>
          <w:szCs w:val="30"/>
        </w:rPr>
      </w:pPr>
      <w:r w:rsidRPr="00FE7C2F">
        <w:rPr>
          <w:b/>
          <w:sz w:val="30"/>
          <w:szCs w:val="30"/>
        </w:rPr>
        <w:t>ТЕРРИТОРИАЛЬНАЯ   ИЗБИРАТЕЛЬНАЯ   КОМИССИЯ</w:t>
      </w:r>
    </w:p>
    <w:p w14:paraId="7F0C3952" w14:textId="77777777" w:rsidR="00C07203" w:rsidRPr="00FE7C2F" w:rsidRDefault="00C07203" w:rsidP="00FE7C2F">
      <w:pPr>
        <w:pStyle w:val="af9"/>
        <w:pBdr>
          <w:bottom w:val="double" w:sz="4" w:space="1" w:color="auto"/>
        </w:pBdr>
        <w:spacing w:line="276" w:lineRule="auto"/>
        <w:jc w:val="center"/>
        <w:rPr>
          <w:b/>
          <w:sz w:val="30"/>
          <w:szCs w:val="30"/>
        </w:rPr>
      </w:pPr>
      <w:r w:rsidRPr="00FE7C2F">
        <w:rPr>
          <w:b/>
          <w:sz w:val="30"/>
          <w:szCs w:val="30"/>
        </w:rPr>
        <w:t>ВОРОШИЛОВСКОГО   РАЙОНА   ГОРОДА   РОСТОВА-НА-ДОНУ</w:t>
      </w:r>
    </w:p>
    <w:p w14:paraId="0876A720" w14:textId="77777777" w:rsidR="00FE7C2F" w:rsidRDefault="00FE7C2F" w:rsidP="00FE7C2F">
      <w:pPr>
        <w:keepNext/>
        <w:spacing w:line="276" w:lineRule="auto"/>
        <w:jc w:val="center"/>
        <w:outlineLvl w:val="0"/>
        <w:rPr>
          <w:b/>
          <w:bCs/>
          <w:kern w:val="2"/>
          <w:sz w:val="28"/>
          <w:szCs w:val="28"/>
        </w:rPr>
      </w:pPr>
    </w:p>
    <w:p w14:paraId="7E7F2F21" w14:textId="71348F9E" w:rsidR="00860131" w:rsidRPr="00FE7C2F" w:rsidRDefault="00860131" w:rsidP="00FE7C2F">
      <w:pPr>
        <w:keepNext/>
        <w:spacing w:line="276" w:lineRule="auto"/>
        <w:jc w:val="center"/>
        <w:outlineLvl w:val="0"/>
        <w:rPr>
          <w:sz w:val="28"/>
          <w:szCs w:val="28"/>
        </w:rPr>
      </w:pPr>
      <w:r w:rsidRPr="00FE7C2F">
        <w:rPr>
          <w:b/>
          <w:bCs/>
          <w:kern w:val="2"/>
          <w:sz w:val="28"/>
          <w:szCs w:val="28"/>
        </w:rPr>
        <w:t>ПОСТАНОВЛЕНИЕ</w:t>
      </w:r>
    </w:p>
    <w:p w14:paraId="703FF36E" w14:textId="5819FFF7" w:rsidR="00860131" w:rsidRPr="00FE7C2F" w:rsidRDefault="00860131" w:rsidP="00FE7C2F">
      <w:pPr>
        <w:spacing w:line="276" w:lineRule="auto"/>
        <w:ind w:right="-185"/>
        <w:jc w:val="center"/>
        <w:rPr>
          <w:color w:val="000000"/>
          <w:sz w:val="28"/>
          <w:szCs w:val="28"/>
        </w:rPr>
      </w:pPr>
      <w:r w:rsidRPr="00FE7C2F">
        <w:rPr>
          <w:sz w:val="28"/>
          <w:szCs w:val="28"/>
        </w:rPr>
        <w:t>22 июня 2026 г</w:t>
      </w:r>
      <w:r w:rsidR="00FE7C2F" w:rsidRPr="00FE7C2F">
        <w:rPr>
          <w:sz w:val="28"/>
          <w:szCs w:val="28"/>
        </w:rPr>
        <w:t>ода</w:t>
      </w:r>
      <w:r w:rsidR="00FE7C2F" w:rsidRPr="00FE7C2F">
        <w:rPr>
          <w:sz w:val="28"/>
          <w:szCs w:val="28"/>
        </w:rPr>
        <w:tab/>
      </w:r>
      <w:r w:rsidR="00FE7C2F" w:rsidRPr="00FE7C2F">
        <w:rPr>
          <w:sz w:val="28"/>
          <w:szCs w:val="28"/>
        </w:rPr>
        <w:tab/>
      </w:r>
      <w:r w:rsidR="00FE7C2F" w:rsidRPr="00FE7C2F">
        <w:rPr>
          <w:sz w:val="28"/>
          <w:szCs w:val="28"/>
        </w:rPr>
        <w:tab/>
      </w:r>
      <w:r w:rsidR="00FE7C2F" w:rsidRPr="00FE7C2F">
        <w:rPr>
          <w:sz w:val="28"/>
          <w:szCs w:val="28"/>
        </w:rPr>
        <w:tab/>
      </w:r>
      <w:r w:rsidR="00FE7C2F" w:rsidRPr="00FE7C2F">
        <w:rPr>
          <w:sz w:val="28"/>
          <w:szCs w:val="28"/>
        </w:rPr>
        <w:tab/>
      </w:r>
      <w:r w:rsidR="00FE7C2F" w:rsidRPr="00FE7C2F">
        <w:rPr>
          <w:sz w:val="28"/>
          <w:szCs w:val="28"/>
        </w:rPr>
        <w:tab/>
      </w:r>
      <w:r w:rsidR="00FE7C2F" w:rsidRPr="00FE7C2F">
        <w:rPr>
          <w:sz w:val="28"/>
          <w:szCs w:val="28"/>
        </w:rPr>
        <w:tab/>
      </w:r>
      <w:r w:rsidR="00FE7C2F" w:rsidRPr="00FE7C2F">
        <w:rPr>
          <w:sz w:val="28"/>
          <w:szCs w:val="28"/>
        </w:rPr>
        <w:tab/>
      </w:r>
      <w:r w:rsidR="00FE7C2F" w:rsidRPr="00FE7C2F">
        <w:rPr>
          <w:sz w:val="28"/>
          <w:szCs w:val="28"/>
        </w:rPr>
        <w:tab/>
      </w:r>
      <w:r w:rsidRPr="00FE7C2F">
        <w:rPr>
          <w:color w:val="000000"/>
          <w:sz w:val="28"/>
          <w:szCs w:val="28"/>
        </w:rPr>
        <w:t>№ 5-1</w:t>
      </w:r>
      <w:r w:rsidR="00C07203" w:rsidRPr="00FE7C2F">
        <w:rPr>
          <w:color w:val="000000"/>
          <w:sz w:val="28"/>
          <w:szCs w:val="28"/>
        </w:rPr>
        <w:t>3</w:t>
      </w:r>
    </w:p>
    <w:p w14:paraId="79528513" w14:textId="77777777" w:rsidR="00860131" w:rsidRPr="00FE7C2F" w:rsidRDefault="00860131" w:rsidP="00FE7C2F">
      <w:pPr>
        <w:spacing w:line="276" w:lineRule="auto"/>
        <w:ind w:right="-185"/>
        <w:jc w:val="center"/>
        <w:rPr>
          <w:b/>
          <w:sz w:val="28"/>
          <w:szCs w:val="28"/>
        </w:rPr>
      </w:pPr>
      <w:r w:rsidRPr="00FE7C2F">
        <w:rPr>
          <w:sz w:val="28"/>
          <w:szCs w:val="28"/>
        </w:rPr>
        <w:t>г. Ростов-на-Дону</w:t>
      </w:r>
    </w:p>
    <w:p w14:paraId="6DC81127" w14:textId="77777777" w:rsidR="00860131" w:rsidRPr="00FE7C2F" w:rsidRDefault="00860131" w:rsidP="00FE7C2F">
      <w:pPr>
        <w:keepNext/>
        <w:tabs>
          <w:tab w:val="left" w:pos="7938"/>
        </w:tabs>
        <w:spacing w:line="276" w:lineRule="auto"/>
        <w:ind w:left="1701" w:right="1417"/>
        <w:jc w:val="both"/>
        <w:outlineLvl w:val="2"/>
        <w:rPr>
          <w:b/>
          <w:sz w:val="28"/>
          <w:szCs w:val="28"/>
        </w:rPr>
      </w:pPr>
    </w:p>
    <w:p w14:paraId="2F46EAB2" w14:textId="4AF61A84" w:rsidR="00860131" w:rsidRPr="00FE7C2F" w:rsidRDefault="00860131" w:rsidP="00FE7C2F">
      <w:pPr>
        <w:pStyle w:val="af7"/>
        <w:spacing w:line="276" w:lineRule="auto"/>
        <w:ind w:left="1560" w:right="1557" w:firstLine="0"/>
        <w:rPr>
          <w:b/>
          <w:bCs/>
          <w:sz w:val="28"/>
          <w:szCs w:val="28"/>
        </w:rPr>
      </w:pPr>
      <w:r w:rsidRPr="00FE7C2F">
        <w:rPr>
          <w:b/>
          <w:sz w:val="28"/>
          <w:szCs w:val="28"/>
        </w:rPr>
        <w:t>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Ворошиловского района города Ростова-на-Дону при проведении выборов депутатов Государственной Думы Федерального Собрания Российской Федерации девятого созыва</w:t>
      </w:r>
    </w:p>
    <w:p w14:paraId="66878642" w14:textId="77777777" w:rsidR="00860131" w:rsidRPr="00FE7C2F" w:rsidRDefault="00860131" w:rsidP="00FE7C2F">
      <w:pPr>
        <w:pStyle w:val="af7"/>
        <w:spacing w:line="276" w:lineRule="auto"/>
        <w:rPr>
          <w:b/>
          <w:bCs/>
          <w:sz w:val="28"/>
          <w:szCs w:val="28"/>
        </w:rPr>
      </w:pPr>
    </w:p>
    <w:p w14:paraId="78367029" w14:textId="77777777" w:rsidR="00860131" w:rsidRPr="00FE7C2F" w:rsidRDefault="00860131" w:rsidP="00FE7C2F">
      <w:pPr>
        <w:spacing w:line="276" w:lineRule="auto"/>
        <w:ind w:firstLine="720"/>
        <w:jc w:val="both"/>
        <w:rPr>
          <w:spacing w:val="20"/>
          <w:sz w:val="28"/>
          <w:szCs w:val="28"/>
        </w:rPr>
      </w:pPr>
      <w:r w:rsidRPr="00FE7C2F">
        <w:rPr>
          <w:bCs/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</w:t>
      </w:r>
      <w:r w:rsidRPr="00FE7C2F">
        <w:rPr>
          <w:sz w:val="28"/>
          <w:szCs w:val="28"/>
        </w:rPr>
        <w:t>,</w:t>
      </w:r>
    </w:p>
    <w:p w14:paraId="5B79BB18" w14:textId="77777777" w:rsidR="00860131" w:rsidRPr="00FE7C2F" w:rsidRDefault="00860131" w:rsidP="00FE7C2F">
      <w:pPr>
        <w:pStyle w:val="af7"/>
        <w:spacing w:line="276" w:lineRule="auto"/>
        <w:rPr>
          <w:spacing w:val="20"/>
          <w:sz w:val="28"/>
          <w:szCs w:val="28"/>
        </w:rPr>
      </w:pPr>
    </w:p>
    <w:p w14:paraId="680B7EA1" w14:textId="77777777" w:rsidR="00860131" w:rsidRPr="00FE7C2F" w:rsidRDefault="00860131" w:rsidP="00FE7C2F">
      <w:pPr>
        <w:pStyle w:val="af0"/>
        <w:spacing w:line="276" w:lineRule="auto"/>
        <w:ind w:right="175" w:firstLine="0"/>
        <w:jc w:val="center"/>
        <w:rPr>
          <w:szCs w:val="28"/>
        </w:rPr>
      </w:pPr>
      <w:r w:rsidRPr="00FE7C2F">
        <w:rPr>
          <w:szCs w:val="28"/>
        </w:rPr>
        <w:t>Территориальная избирательная комиссия Ворошиловского района</w:t>
      </w:r>
    </w:p>
    <w:p w14:paraId="1C05CA72" w14:textId="77777777" w:rsidR="00860131" w:rsidRPr="00FE7C2F" w:rsidRDefault="00860131" w:rsidP="00FE7C2F">
      <w:pPr>
        <w:pStyle w:val="af0"/>
        <w:spacing w:line="276" w:lineRule="auto"/>
        <w:ind w:right="175" w:firstLine="0"/>
        <w:jc w:val="center"/>
        <w:rPr>
          <w:szCs w:val="28"/>
        </w:rPr>
      </w:pPr>
      <w:r w:rsidRPr="00FE7C2F">
        <w:rPr>
          <w:szCs w:val="28"/>
        </w:rPr>
        <w:t>города Ростова-на-Дону ПОСТАНОВЛЯЕТ:</w:t>
      </w:r>
    </w:p>
    <w:p w14:paraId="253436BB" w14:textId="77777777" w:rsidR="00860131" w:rsidRPr="00FE7C2F" w:rsidRDefault="00860131" w:rsidP="00FE7C2F">
      <w:pPr>
        <w:pStyle w:val="af0"/>
        <w:spacing w:line="276" w:lineRule="auto"/>
        <w:ind w:right="175" w:firstLine="0"/>
        <w:jc w:val="center"/>
        <w:rPr>
          <w:szCs w:val="28"/>
        </w:rPr>
      </w:pPr>
    </w:p>
    <w:p w14:paraId="5F246A11" w14:textId="601697EC" w:rsidR="00860131" w:rsidRPr="00FE7C2F" w:rsidRDefault="00860131" w:rsidP="00FE7C2F">
      <w:pPr>
        <w:spacing w:line="276" w:lineRule="auto"/>
        <w:ind w:right="51" w:firstLine="709"/>
        <w:jc w:val="both"/>
        <w:rPr>
          <w:sz w:val="28"/>
          <w:szCs w:val="28"/>
        </w:rPr>
      </w:pPr>
      <w:r w:rsidRPr="00FE7C2F">
        <w:rPr>
          <w:color w:val="000000"/>
          <w:sz w:val="28"/>
          <w:szCs w:val="28"/>
        </w:rPr>
        <w:t xml:space="preserve">1. 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</w:t>
      </w:r>
      <w:r w:rsidR="00FE7C2F">
        <w:rPr>
          <w:color w:val="000000"/>
          <w:sz w:val="28"/>
          <w:szCs w:val="28"/>
        </w:rPr>
        <w:t>Т</w:t>
      </w:r>
      <w:r w:rsidRPr="00FE7C2F">
        <w:rPr>
          <w:color w:val="000000"/>
          <w:sz w:val="28"/>
          <w:szCs w:val="28"/>
        </w:rPr>
        <w:t xml:space="preserve">ерриториальной избирательной комиссии Ворошиловского района города Ростова-на-Дону </w:t>
      </w:r>
      <w:r w:rsidRPr="00FE7C2F">
        <w:rPr>
          <w:sz w:val="28"/>
          <w:szCs w:val="28"/>
        </w:rPr>
        <w:t>при проведении выборов депутатов Государственной Думы Федерального Собрания Российской Федерации девятого созыва в следующем составе:</w:t>
      </w:r>
    </w:p>
    <w:p w14:paraId="1305E89E" w14:textId="1370364D" w:rsidR="00860131" w:rsidRPr="00FE7C2F" w:rsidRDefault="00860131" w:rsidP="00FE7C2F">
      <w:pPr>
        <w:spacing w:line="276" w:lineRule="auto"/>
        <w:ind w:firstLine="708"/>
        <w:contextualSpacing/>
        <w:jc w:val="both"/>
        <w:rPr>
          <w:sz w:val="28"/>
          <w:szCs w:val="28"/>
        </w:rPr>
      </w:pPr>
      <w:r w:rsidRPr="00FE7C2F">
        <w:rPr>
          <w:sz w:val="28"/>
          <w:szCs w:val="28"/>
        </w:rPr>
        <w:t xml:space="preserve">Башкатов Владимир Валерьевич </w:t>
      </w:r>
      <w:r w:rsidR="00FE7C2F">
        <w:rPr>
          <w:sz w:val="28"/>
          <w:szCs w:val="28"/>
        </w:rPr>
        <w:t>–</w:t>
      </w:r>
      <w:r w:rsidRPr="00FE7C2F">
        <w:rPr>
          <w:sz w:val="28"/>
          <w:szCs w:val="28"/>
        </w:rPr>
        <w:t xml:space="preserve"> член Территориальной избирательной комиссии Ворошиловского района города Ростова-на-Дону с правом решающего голоса;</w:t>
      </w:r>
    </w:p>
    <w:p w14:paraId="64B9B217" w14:textId="2AD94588" w:rsidR="00860131" w:rsidRPr="00FE7C2F" w:rsidRDefault="00860131" w:rsidP="00FE7C2F">
      <w:pPr>
        <w:spacing w:line="276" w:lineRule="auto"/>
        <w:ind w:firstLine="708"/>
        <w:contextualSpacing/>
        <w:jc w:val="both"/>
        <w:rPr>
          <w:color w:val="010101"/>
          <w:sz w:val="28"/>
          <w:szCs w:val="28"/>
          <w:shd w:val="clear" w:color="auto" w:fill="FFFFFF"/>
        </w:rPr>
      </w:pPr>
      <w:r w:rsidRPr="00FE7C2F">
        <w:rPr>
          <w:sz w:val="28"/>
          <w:szCs w:val="28"/>
        </w:rPr>
        <w:t xml:space="preserve">Чегодаев Александр Валерьевич </w:t>
      </w:r>
      <w:r w:rsidR="00FE7C2F">
        <w:rPr>
          <w:sz w:val="28"/>
          <w:szCs w:val="28"/>
        </w:rPr>
        <w:t>–</w:t>
      </w:r>
      <w:r w:rsidRPr="00FE7C2F">
        <w:rPr>
          <w:sz w:val="28"/>
          <w:szCs w:val="28"/>
        </w:rPr>
        <w:t xml:space="preserve"> член Территориальной избирательной комиссии Ворошиловского района города Ростова-на-Дону с правом решающего голоса;</w:t>
      </w:r>
    </w:p>
    <w:p w14:paraId="42F1FB24" w14:textId="6732F537" w:rsidR="00860131" w:rsidRPr="00FE7C2F" w:rsidRDefault="00860131" w:rsidP="00FE7C2F">
      <w:pPr>
        <w:spacing w:line="276" w:lineRule="auto"/>
        <w:ind w:firstLine="708"/>
        <w:contextualSpacing/>
        <w:jc w:val="both"/>
        <w:rPr>
          <w:sz w:val="28"/>
          <w:szCs w:val="28"/>
        </w:rPr>
      </w:pPr>
      <w:r w:rsidRPr="00FE7C2F">
        <w:rPr>
          <w:color w:val="010101"/>
          <w:sz w:val="28"/>
          <w:szCs w:val="28"/>
          <w:shd w:val="clear" w:color="auto" w:fill="FFFFFF"/>
        </w:rPr>
        <w:lastRenderedPageBreak/>
        <w:t>Белорусевич Марина Георгиевна</w:t>
      </w:r>
      <w:r w:rsidRPr="00FE7C2F">
        <w:rPr>
          <w:sz w:val="28"/>
          <w:szCs w:val="28"/>
        </w:rPr>
        <w:t xml:space="preserve"> </w:t>
      </w:r>
      <w:r w:rsidR="00FE7C2F">
        <w:rPr>
          <w:sz w:val="28"/>
          <w:szCs w:val="28"/>
        </w:rPr>
        <w:t>–</w:t>
      </w:r>
      <w:r w:rsidRPr="00FE7C2F">
        <w:rPr>
          <w:sz w:val="28"/>
          <w:szCs w:val="28"/>
        </w:rPr>
        <w:t xml:space="preserve"> член Территориальной избирательной комиссии Ворошиловского района города Ростова-на-Дону с правом решающего голоса;</w:t>
      </w:r>
    </w:p>
    <w:p w14:paraId="583C654D" w14:textId="28F63CDD" w:rsidR="00860131" w:rsidRPr="00FE7C2F" w:rsidRDefault="00860131" w:rsidP="00FE7C2F">
      <w:pPr>
        <w:spacing w:line="276" w:lineRule="auto"/>
        <w:ind w:right="51" w:firstLine="709"/>
        <w:jc w:val="both"/>
        <w:rPr>
          <w:sz w:val="28"/>
          <w:szCs w:val="28"/>
        </w:rPr>
      </w:pPr>
      <w:r w:rsidRPr="00FE7C2F">
        <w:rPr>
          <w:sz w:val="28"/>
          <w:szCs w:val="28"/>
        </w:rPr>
        <w:t xml:space="preserve">2. </w:t>
      </w:r>
      <w:r w:rsidRPr="00FE7C2F">
        <w:rPr>
          <w:color w:val="000000"/>
          <w:sz w:val="28"/>
          <w:szCs w:val="28"/>
        </w:rPr>
        <w:t xml:space="preserve">Утвердить Положение 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Pr="00FE7C2F">
        <w:rPr>
          <w:sz w:val="28"/>
          <w:szCs w:val="28"/>
        </w:rPr>
        <w:t>Ворошиловского района города Ростова-на-Дону</w:t>
      </w:r>
      <w:r w:rsidRPr="00FE7C2F">
        <w:rPr>
          <w:color w:val="000000"/>
          <w:sz w:val="28"/>
          <w:szCs w:val="28"/>
        </w:rPr>
        <w:t xml:space="preserve"> при проведении </w:t>
      </w:r>
      <w:r w:rsidRPr="00FE7C2F">
        <w:rPr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r w:rsidRPr="00FE7C2F">
        <w:rPr>
          <w:i/>
          <w:sz w:val="28"/>
          <w:szCs w:val="28"/>
        </w:rPr>
        <w:t xml:space="preserve"> </w:t>
      </w:r>
      <w:r w:rsidRPr="00FE7C2F">
        <w:rPr>
          <w:sz w:val="28"/>
          <w:szCs w:val="28"/>
        </w:rPr>
        <w:t>согласно приложению.</w:t>
      </w:r>
    </w:p>
    <w:p w14:paraId="200710EB" w14:textId="77777777" w:rsidR="00860131" w:rsidRPr="00FE7C2F" w:rsidRDefault="00860131" w:rsidP="00FE7C2F">
      <w:pPr>
        <w:spacing w:line="276" w:lineRule="auto"/>
        <w:ind w:right="51" w:firstLine="709"/>
        <w:jc w:val="both"/>
        <w:rPr>
          <w:kern w:val="2"/>
          <w:sz w:val="28"/>
          <w:szCs w:val="28"/>
        </w:rPr>
      </w:pPr>
      <w:r w:rsidRPr="00FE7C2F">
        <w:rPr>
          <w:sz w:val="28"/>
          <w:szCs w:val="28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4A20C7F6" w14:textId="7D1D87BE" w:rsidR="00860131" w:rsidRPr="00FE7C2F" w:rsidRDefault="00860131" w:rsidP="00FE7C2F">
      <w:pPr>
        <w:spacing w:line="276" w:lineRule="auto"/>
        <w:ind w:right="28" w:firstLine="851"/>
        <w:jc w:val="both"/>
        <w:rPr>
          <w:kern w:val="2"/>
          <w:sz w:val="28"/>
          <w:szCs w:val="28"/>
        </w:rPr>
      </w:pPr>
      <w:r w:rsidRPr="00FE7C2F">
        <w:rPr>
          <w:kern w:val="2"/>
          <w:sz w:val="28"/>
          <w:szCs w:val="28"/>
        </w:rPr>
        <w:t xml:space="preserve">4. </w:t>
      </w:r>
      <w:r w:rsidRPr="00FE7C2F">
        <w:rPr>
          <w:sz w:val="28"/>
          <w:szCs w:val="28"/>
        </w:rPr>
        <w:t xml:space="preserve">Контроль за выполнением постановления возложить на председателя </w:t>
      </w:r>
      <w:r w:rsidR="00FE7C2F" w:rsidRPr="00FE7C2F">
        <w:rPr>
          <w:sz w:val="28"/>
          <w:szCs w:val="28"/>
        </w:rPr>
        <w:t>Территориальн</w:t>
      </w:r>
      <w:r w:rsidR="00FE7C2F">
        <w:rPr>
          <w:sz w:val="28"/>
          <w:szCs w:val="28"/>
        </w:rPr>
        <w:t>ой</w:t>
      </w:r>
      <w:r w:rsidR="00FE7C2F" w:rsidRPr="00FE7C2F">
        <w:rPr>
          <w:sz w:val="28"/>
          <w:szCs w:val="28"/>
        </w:rPr>
        <w:t xml:space="preserve"> избирательн</w:t>
      </w:r>
      <w:r w:rsidR="00FE7C2F">
        <w:rPr>
          <w:sz w:val="28"/>
          <w:szCs w:val="28"/>
        </w:rPr>
        <w:t>ой</w:t>
      </w:r>
      <w:r w:rsidR="00FE7C2F" w:rsidRPr="00FE7C2F">
        <w:rPr>
          <w:sz w:val="28"/>
          <w:szCs w:val="28"/>
        </w:rPr>
        <w:t xml:space="preserve"> комисси</w:t>
      </w:r>
      <w:r w:rsidR="00FE7C2F">
        <w:rPr>
          <w:sz w:val="28"/>
          <w:szCs w:val="28"/>
        </w:rPr>
        <w:t>и</w:t>
      </w:r>
      <w:r w:rsidR="00FE7C2F" w:rsidRPr="00FE7C2F">
        <w:rPr>
          <w:sz w:val="28"/>
          <w:szCs w:val="28"/>
        </w:rPr>
        <w:t xml:space="preserve"> Ворошиловского района</w:t>
      </w:r>
      <w:r w:rsidR="00FE7C2F">
        <w:rPr>
          <w:sz w:val="28"/>
          <w:szCs w:val="28"/>
        </w:rPr>
        <w:t xml:space="preserve"> </w:t>
      </w:r>
      <w:r w:rsidR="00FE7C2F" w:rsidRPr="00FE7C2F">
        <w:rPr>
          <w:sz w:val="28"/>
          <w:szCs w:val="28"/>
        </w:rPr>
        <w:t xml:space="preserve">города Ростова-на-Дону </w:t>
      </w:r>
      <w:r w:rsidRPr="00FE7C2F">
        <w:rPr>
          <w:sz w:val="28"/>
          <w:szCs w:val="28"/>
        </w:rPr>
        <w:t>Колупаева</w:t>
      </w:r>
      <w:r w:rsidR="00FE7C2F" w:rsidRPr="00FE7C2F">
        <w:rPr>
          <w:sz w:val="28"/>
          <w:szCs w:val="28"/>
        </w:rPr>
        <w:t xml:space="preserve"> </w:t>
      </w:r>
      <w:r w:rsidR="00FE7C2F" w:rsidRPr="00FE7C2F">
        <w:rPr>
          <w:sz w:val="28"/>
          <w:szCs w:val="28"/>
        </w:rPr>
        <w:t>В.А.</w:t>
      </w:r>
    </w:p>
    <w:p w14:paraId="66A3F1DF" w14:textId="77777777" w:rsidR="00860131" w:rsidRPr="00FE7C2F" w:rsidRDefault="00860131" w:rsidP="00FE7C2F">
      <w:pPr>
        <w:pStyle w:val="af0"/>
        <w:spacing w:line="276" w:lineRule="auto"/>
        <w:ind w:right="175" w:firstLine="709"/>
        <w:rPr>
          <w:kern w:val="2"/>
          <w:szCs w:val="28"/>
        </w:rPr>
      </w:pPr>
    </w:p>
    <w:p w14:paraId="3A82D91F" w14:textId="77777777" w:rsidR="00860131" w:rsidRPr="00FE7C2F" w:rsidRDefault="00860131" w:rsidP="00FE7C2F">
      <w:pPr>
        <w:pStyle w:val="22"/>
        <w:spacing w:after="0" w:line="276" w:lineRule="auto"/>
        <w:ind w:left="360" w:right="256"/>
        <w:jc w:val="both"/>
        <w:rPr>
          <w:sz w:val="28"/>
          <w:szCs w:val="28"/>
        </w:rPr>
      </w:pPr>
    </w:p>
    <w:p w14:paraId="48D03D53" w14:textId="77777777" w:rsidR="00860131" w:rsidRPr="00FE7C2F" w:rsidRDefault="00860131" w:rsidP="00FE7C2F">
      <w:pPr>
        <w:pStyle w:val="22"/>
        <w:spacing w:after="0" w:line="276" w:lineRule="auto"/>
        <w:ind w:left="360" w:right="256"/>
        <w:jc w:val="both"/>
        <w:rPr>
          <w:sz w:val="28"/>
          <w:szCs w:val="28"/>
        </w:rPr>
      </w:pPr>
    </w:p>
    <w:p w14:paraId="77CD626E" w14:textId="7F7C31C0" w:rsidR="00860131" w:rsidRPr="00FE7C2F" w:rsidRDefault="00860131" w:rsidP="00FE7C2F">
      <w:pPr>
        <w:spacing w:line="276" w:lineRule="auto"/>
        <w:ind w:right="-1"/>
        <w:jc w:val="center"/>
        <w:rPr>
          <w:sz w:val="28"/>
          <w:szCs w:val="28"/>
        </w:rPr>
      </w:pPr>
      <w:r w:rsidRPr="00FE7C2F">
        <w:rPr>
          <w:sz w:val="28"/>
          <w:szCs w:val="28"/>
        </w:rPr>
        <w:t>Председатель комиссии</w:t>
      </w:r>
      <w:r w:rsidR="00FE7C2F">
        <w:rPr>
          <w:sz w:val="28"/>
          <w:szCs w:val="28"/>
        </w:rPr>
        <w:tab/>
      </w:r>
      <w:r w:rsidR="00FE7C2F">
        <w:rPr>
          <w:sz w:val="28"/>
          <w:szCs w:val="28"/>
        </w:rPr>
        <w:tab/>
      </w:r>
      <w:r w:rsidR="00FE7C2F">
        <w:rPr>
          <w:sz w:val="28"/>
          <w:szCs w:val="28"/>
        </w:rPr>
        <w:tab/>
      </w:r>
      <w:r w:rsidR="00FE7C2F">
        <w:rPr>
          <w:sz w:val="28"/>
          <w:szCs w:val="28"/>
        </w:rPr>
        <w:tab/>
      </w:r>
      <w:r w:rsidR="00FE7C2F">
        <w:rPr>
          <w:sz w:val="28"/>
          <w:szCs w:val="28"/>
        </w:rPr>
        <w:tab/>
      </w:r>
      <w:r w:rsidR="00FE7C2F">
        <w:rPr>
          <w:sz w:val="28"/>
          <w:szCs w:val="28"/>
        </w:rPr>
        <w:tab/>
      </w:r>
      <w:r w:rsidR="00FE7C2F">
        <w:rPr>
          <w:sz w:val="28"/>
          <w:szCs w:val="28"/>
        </w:rPr>
        <w:tab/>
      </w:r>
      <w:r w:rsidRPr="00FE7C2F">
        <w:rPr>
          <w:sz w:val="28"/>
          <w:szCs w:val="28"/>
        </w:rPr>
        <w:t>В.А. Колупаев</w:t>
      </w:r>
    </w:p>
    <w:p w14:paraId="1D460887" w14:textId="77777777" w:rsidR="00860131" w:rsidRPr="00FE7C2F" w:rsidRDefault="00860131" w:rsidP="00FE7C2F">
      <w:pPr>
        <w:spacing w:line="276" w:lineRule="auto"/>
        <w:ind w:right="-1"/>
        <w:jc w:val="center"/>
        <w:rPr>
          <w:sz w:val="28"/>
          <w:szCs w:val="28"/>
        </w:rPr>
      </w:pPr>
    </w:p>
    <w:p w14:paraId="22C1F28B" w14:textId="77777777" w:rsidR="00860131" w:rsidRPr="00FE7C2F" w:rsidRDefault="00860131" w:rsidP="00FE7C2F">
      <w:pPr>
        <w:spacing w:line="276" w:lineRule="auto"/>
        <w:ind w:right="-1"/>
        <w:jc w:val="center"/>
        <w:rPr>
          <w:sz w:val="28"/>
          <w:szCs w:val="28"/>
        </w:rPr>
      </w:pPr>
    </w:p>
    <w:p w14:paraId="05828DA0" w14:textId="77777777" w:rsidR="00860131" w:rsidRPr="00FE7C2F" w:rsidRDefault="00860131" w:rsidP="00FE7C2F">
      <w:pPr>
        <w:spacing w:line="276" w:lineRule="auto"/>
        <w:ind w:right="-1"/>
        <w:jc w:val="center"/>
        <w:rPr>
          <w:sz w:val="28"/>
          <w:szCs w:val="28"/>
        </w:rPr>
      </w:pPr>
    </w:p>
    <w:p w14:paraId="7C7FDF67" w14:textId="0989B225" w:rsidR="00860131" w:rsidRPr="00FE7C2F" w:rsidRDefault="00860131" w:rsidP="00FE7C2F">
      <w:pPr>
        <w:spacing w:line="276" w:lineRule="auto"/>
        <w:ind w:right="-1"/>
        <w:jc w:val="center"/>
        <w:rPr>
          <w:sz w:val="28"/>
          <w:szCs w:val="28"/>
        </w:rPr>
      </w:pPr>
      <w:r w:rsidRPr="00FE7C2F">
        <w:rPr>
          <w:sz w:val="28"/>
          <w:szCs w:val="28"/>
        </w:rPr>
        <w:t>Секретарь комиссии</w:t>
      </w:r>
      <w:r w:rsidR="00FE7C2F">
        <w:rPr>
          <w:sz w:val="28"/>
          <w:szCs w:val="28"/>
        </w:rPr>
        <w:tab/>
      </w:r>
      <w:r w:rsidR="00FE7C2F">
        <w:rPr>
          <w:sz w:val="28"/>
          <w:szCs w:val="28"/>
        </w:rPr>
        <w:tab/>
      </w:r>
      <w:r w:rsidR="00FE7C2F">
        <w:rPr>
          <w:sz w:val="28"/>
          <w:szCs w:val="28"/>
        </w:rPr>
        <w:tab/>
      </w:r>
      <w:r w:rsidR="00FE7C2F">
        <w:rPr>
          <w:sz w:val="28"/>
          <w:szCs w:val="28"/>
        </w:rPr>
        <w:tab/>
      </w:r>
      <w:r w:rsidR="00FE7C2F">
        <w:rPr>
          <w:sz w:val="28"/>
          <w:szCs w:val="28"/>
        </w:rPr>
        <w:tab/>
      </w:r>
      <w:r w:rsidR="00FE7C2F">
        <w:rPr>
          <w:sz w:val="28"/>
          <w:szCs w:val="28"/>
        </w:rPr>
        <w:tab/>
      </w:r>
      <w:r w:rsidR="00FE7C2F">
        <w:rPr>
          <w:sz w:val="28"/>
          <w:szCs w:val="28"/>
        </w:rPr>
        <w:tab/>
      </w:r>
      <w:r w:rsidRPr="00FE7C2F">
        <w:rPr>
          <w:sz w:val="28"/>
          <w:szCs w:val="28"/>
        </w:rPr>
        <w:t>О.Т.</w:t>
      </w:r>
      <w:r w:rsidR="00FE7C2F">
        <w:rPr>
          <w:sz w:val="28"/>
          <w:szCs w:val="28"/>
        </w:rPr>
        <w:t xml:space="preserve"> </w:t>
      </w:r>
      <w:r w:rsidRPr="00FE7C2F">
        <w:rPr>
          <w:sz w:val="28"/>
          <w:szCs w:val="28"/>
        </w:rPr>
        <w:t>Скачкова</w:t>
      </w:r>
    </w:p>
    <w:sectPr w:rsidR="00860131" w:rsidRPr="00FE7C2F" w:rsidSect="00FE7C2F">
      <w:pgSz w:w="11906" w:h="16838"/>
      <w:pgMar w:top="851" w:right="851" w:bottom="851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4176" w:hanging="2160"/>
      </w:pPr>
      <w:rPr>
        <w:rFonts w:cs="Times New Roman" w:hint="default"/>
      </w:rPr>
    </w:lvl>
  </w:abstractNum>
  <w:num w:numId="1" w16cid:durableId="1168131498">
    <w:abstractNumId w:val="0"/>
  </w:num>
  <w:num w:numId="2" w16cid:durableId="11145176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sDel="0" w:formatting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203"/>
    <w:rsid w:val="00860131"/>
    <w:rsid w:val="00BB0A53"/>
    <w:rsid w:val="00C07203"/>
    <w:rsid w:val="00FE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E472C11"/>
  <w15:chartTrackingRefBased/>
  <w15:docId w15:val="{702ECA77-3FCB-4993-99B2-F320C2270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outlineLvl w:val="3"/>
    </w:pPr>
    <w:rPr>
      <w:sz w:val="24"/>
    </w:rPr>
  </w:style>
  <w:style w:type="paragraph" w:styleId="5">
    <w:name w:val="heading 5"/>
    <w:basedOn w:val="a"/>
    <w:next w:val="a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cs="Times New Roman" w:hint="default"/>
    </w:rPr>
  </w:style>
  <w:style w:type="character" w:customStyle="1" w:styleId="10">
    <w:name w:val="Основной шрифт абзаца1"/>
  </w:style>
  <w:style w:type="character" w:customStyle="1" w:styleId="a3">
    <w:name w:val="Символ сноски"/>
    <w:rPr>
      <w:vertAlign w:val="superscript"/>
    </w:rPr>
  </w:style>
  <w:style w:type="character" w:customStyle="1" w:styleId="a4">
    <w:name w:val="Символ концевой сноски"/>
    <w:rPr>
      <w:vertAlign w:val="superscript"/>
    </w:rPr>
  </w:style>
  <w:style w:type="character" w:styleId="a5">
    <w:name w:val="Hyper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character" w:styleId="a7">
    <w:name w:val="page number"/>
    <w:basedOn w:val="10"/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character" w:customStyle="1" w:styleId="57">
    <w:name w:val="стиль57"/>
    <w:basedOn w:val="10"/>
  </w:style>
  <w:style w:type="character" w:customStyle="1" w:styleId="a9">
    <w:name w:val="Название Знак"/>
    <w:rPr>
      <w:b/>
      <w:sz w:val="32"/>
      <w:lang w:bidi="ar-SA"/>
    </w:rPr>
  </w:style>
  <w:style w:type="character" w:customStyle="1" w:styleId="links8">
    <w:name w:val="link s_8"/>
    <w:basedOn w:val="10"/>
  </w:style>
  <w:style w:type="character" w:customStyle="1" w:styleId="aa">
    <w:name w:val="Гипертекстовая ссылка"/>
    <w:rPr>
      <w:color w:val="106BBE"/>
    </w:rPr>
  </w:style>
  <w:style w:type="character" w:customStyle="1" w:styleId="30">
    <w:name w:val="Основной текст 3 Знак"/>
    <w:rPr>
      <w:sz w:val="24"/>
      <w:lang w:bidi="ar-SA"/>
    </w:rPr>
  </w:style>
  <w:style w:type="character" w:customStyle="1" w:styleId="iceouttxt">
    <w:name w:val="iceouttxt"/>
  </w:style>
  <w:style w:type="character" w:customStyle="1" w:styleId="11">
    <w:name w:val="Заголовок 1 Знак"/>
    <w:rPr>
      <w:sz w:val="28"/>
    </w:rPr>
  </w:style>
  <w:style w:type="character" w:customStyle="1" w:styleId="ab">
    <w:name w:val="Основной текст с отступом Знак"/>
    <w:rPr>
      <w:sz w:val="28"/>
    </w:rPr>
  </w:style>
  <w:style w:type="paragraph" w:styleId="ac">
    <w:name w:val="Title"/>
    <w:basedOn w:val="a"/>
    <w:next w:val="ad"/>
    <w:pPr>
      <w:jc w:val="center"/>
    </w:pPr>
    <w:rPr>
      <w:b/>
      <w:sz w:val="32"/>
    </w:rPr>
  </w:style>
  <w:style w:type="paragraph" w:styleId="ad">
    <w:name w:val="Body Text"/>
    <w:basedOn w:val="a"/>
    <w:pPr>
      <w:jc w:val="center"/>
    </w:pPr>
    <w:rPr>
      <w:b/>
      <w:sz w:val="28"/>
    </w:rPr>
  </w:style>
  <w:style w:type="paragraph" w:styleId="ae">
    <w:name w:val="List"/>
    <w:basedOn w:val="ad"/>
    <w:rPr>
      <w:rFonts w:cs="Arial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styleId="af0">
    <w:name w:val="Body Text Indent"/>
    <w:basedOn w:val="a"/>
    <w:pPr>
      <w:ind w:firstLine="720"/>
      <w:jc w:val="both"/>
    </w:pPr>
    <w:rPr>
      <w:sz w:val="28"/>
    </w:rPr>
  </w:style>
  <w:style w:type="paragraph" w:customStyle="1" w:styleId="af1">
    <w:name w:val="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2">
    <w:name w:val="header"/>
    <w:basedOn w:val="a"/>
    <w:pPr>
      <w:tabs>
        <w:tab w:val="center" w:pos="4153"/>
        <w:tab w:val="right" w:pos="8306"/>
      </w:tabs>
    </w:pPr>
  </w:style>
  <w:style w:type="paragraph" w:styleId="af3">
    <w:name w:val="footer"/>
    <w:basedOn w:val="a"/>
    <w:pPr>
      <w:tabs>
        <w:tab w:val="center" w:pos="4153"/>
        <w:tab w:val="right" w:pos="8306"/>
      </w:tabs>
    </w:pPr>
  </w:style>
  <w:style w:type="paragraph" w:customStyle="1" w:styleId="21">
    <w:name w:val="Основной текст с отступом 21"/>
    <w:basedOn w:val="a"/>
    <w:pPr>
      <w:ind w:left="3969" w:firstLine="720"/>
      <w:jc w:val="center"/>
    </w:pPr>
    <w:rPr>
      <w:sz w:val="28"/>
    </w:rPr>
  </w:style>
  <w:style w:type="paragraph" w:customStyle="1" w:styleId="31">
    <w:name w:val="Основной текст с отступом 31"/>
    <w:basedOn w:val="a"/>
    <w:pPr>
      <w:ind w:firstLine="720"/>
      <w:jc w:val="center"/>
    </w:pPr>
    <w:rPr>
      <w:b/>
      <w:bCs/>
      <w:sz w:val="28"/>
    </w:rPr>
  </w:style>
  <w:style w:type="paragraph" w:styleId="af4">
    <w:name w:val="footnote text"/>
    <w:basedOn w:val="a"/>
  </w:style>
  <w:style w:type="paragraph" w:styleId="af5">
    <w:name w:val="endnote text"/>
    <w:basedOn w:val="a"/>
  </w:style>
  <w:style w:type="paragraph" w:customStyle="1" w:styleId="22">
    <w:name w:val="Основной текст 22"/>
    <w:basedOn w:val="a"/>
    <w:pPr>
      <w:spacing w:after="120" w:line="480" w:lineRule="auto"/>
    </w:pPr>
  </w:style>
  <w:style w:type="paragraph" w:customStyle="1" w:styleId="310">
    <w:name w:val="Основной текст 31"/>
    <w:basedOn w:val="a"/>
    <w:rPr>
      <w:sz w:val="24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6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customStyle="1" w:styleId="210">
    <w:name w:val="Основной текст 21"/>
    <w:basedOn w:val="a"/>
    <w:pPr>
      <w:overflowPunct w:val="0"/>
      <w:autoSpaceDE w:val="0"/>
      <w:ind w:firstLine="540"/>
      <w:jc w:val="both"/>
      <w:textAlignment w:val="baseline"/>
    </w:pPr>
    <w:rPr>
      <w:sz w:val="28"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Title">
    <w:name w:val="ConsTitle"/>
    <w:pPr>
      <w:widowControl w:val="0"/>
      <w:suppressAutoHyphens/>
    </w:pPr>
    <w:rPr>
      <w:rFonts w:ascii="Arial" w:hAnsi="Arial" w:cs="Arial"/>
      <w:b/>
      <w:sz w:val="16"/>
      <w:lang w:eastAsia="zh-CN"/>
    </w:rPr>
  </w:style>
  <w:style w:type="paragraph" w:customStyle="1" w:styleId="af7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customStyle="1" w:styleId="13">
    <w:name w:val="Цитата1"/>
    <w:basedOn w:val="a"/>
    <w:pPr>
      <w:ind w:left="2223" w:right="2397"/>
      <w:jc w:val="both"/>
    </w:pPr>
    <w:rPr>
      <w:b/>
      <w:bCs/>
      <w:sz w:val="28"/>
      <w:szCs w:val="24"/>
    </w:rPr>
  </w:style>
  <w:style w:type="paragraph" w:customStyle="1" w:styleId="ConsNormal">
    <w:name w:val="ConsNormal"/>
    <w:pPr>
      <w:suppressAutoHyphens/>
      <w:ind w:firstLine="720"/>
    </w:pPr>
    <w:rPr>
      <w:rFonts w:ascii="Consultant" w:hAnsi="Consultant" w:cs="Consultant"/>
      <w:lang w:eastAsia="zh-CN"/>
    </w:rPr>
  </w:style>
  <w:style w:type="paragraph" w:customStyle="1" w:styleId="af8">
    <w:name w:val="Таблицы (моноширинный)"/>
    <w:basedOn w:val="a"/>
    <w:next w:val="a"/>
    <w:pPr>
      <w:autoSpaceDE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</w:rPr>
  </w:style>
  <w:style w:type="paragraph" w:styleId="af9">
    <w:name w:val="No Spacing"/>
    <w:uiPriority w:val="1"/>
    <w:qFormat/>
    <w:pPr>
      <w:suppressAutoHyphens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Администратор</cp:lastModifiedBy>
  <cp:revision>2</cp:revision>
  <cp:lastPrinted>2021-07-09T14:07:00Z</cp:lastPrinted>
  <dcterms:created xsi:type="dcterms:W3CDTF">2026-07-07T12:30:00Z</dcterms:created>
  <dcterms:modified xsi:type="dcterms:W3CDTF">2026-07-07T12:30:00Z</dcterms:modified>
</cp:coreProperties>
</file>