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C89261D" w14:textId="77777777" w:rsidR="00D60E5C" w:rsidRPr="002361D4" w:rsidRDefault="00D60E5C" w:rsidP="00CE530A">
      <w:pPr>
        <w:pStyle w:val="a7"/>
        <w:spacing w:line="276" w:lineRule="auto"/>
        <w:jc w:val="center"/>
        <w:rPr>
          <w:rFonts w:ascii="Times New Roman" w:hAnsi="Times New Roman"/>
          <w:sz w:val="30"/>
          <w:szCs w:val="30"/>
        </w:rPr>
      </w:pPr>
      <w:r w:rsidRPr="002361D4">
        <w:rPr>
          <w:rFonts w:ascii="Times New Roman" w:hAnsi="Times New Roman"/>
          <w:noProof/>
          <w:sz w:val="30"/>
          <w:szCs w:val="30"/>
        </w:rPr>
        <w:drawing>
          <wp:inline distT="0" distB="0" distL="0" distR="0" wp14:anchorId="3E7FBA0A" wp14:editId="4510DCC9">
            <wp:extent cx="704850" cy="73342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4881236" w14:textId="77777777" w:rsidR="00D60E5C" w:rsidRPr="002361D4" w:rsidRDefault="00D60E5C" w:rsidP="00CE530A">
      <w:pPr>
        <w:pStyle w:val="a7"/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2361D4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14:paraId="432F55C4" w14:textId="77777777" w:rsidR="00D60E5C" w:rsidRPr="002361D4" w:rsidRDefault="002361D4" w:rsidP="00CE530A">
      <w:pPr>
        <w:pStyle w:val="a7"/>
        <w:pBdr>
          <w:bottom w:val="double" w:sz="4" w:space="1" w:color="auto"/>
        </w:pBdr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2361D4">
        <w:rPr>
          <w:rFonts w:ascii="Times New Roman" w:hAnsi="Times New Roman"/>
          <w:b/>
          <w:sz w:val="30"/>
          <w:szCs w:val="30"/>
        </w:rPr>
        <w:t xml:space="preserve">ВОРОШИЛОВСКОГО   РАЙОНА   ГОРОДА   </w:t>
      </w:r>
      <w:r w:rsidR="00D60E5C" w:rsidRPr="002361D4">
        <w:rPr>
          <w:rFonts w:ascii="Times New Roman" w:hAnsi="Times New Roman"/>
          <w:b/>
          <w:sz w:val="30"/>
          <w:szCs w:val="30"/>
        </w:rPr>
        <w:t>РОСТОВА-НА-ДОНУ</w:t>
      </w:r>
    </w:p>
    <w:p w14:paraId="09FA2A3B" w14:textId="77777777" w:rsidR="00DF0D88" w:rsidRPr="00DF0D88" w:rsidRDefault="00DF0D88" w:rsidP="00CE530A">
      <w:pPr>
        <w:spacing w:after="0"/>
        <w:ind w:right="175"/>
        <w:jc w:val="center"/>
        <w:rPr>
          <w:rFonts w:ascii="Times New Roman" w:eastAsia="Times New Roman" w:hAnsi="Times New Roman"/>
          <w:bCs/>
          <w:spacing w:val="20"/>
          <w:sz w:val="28"/>
          <w:szCs w:val="28"/>
          <w:lang w:eastAsia="ru-RU"/>
        </w:rPr>
      </w:pPr>
    </w:p>
    <w:p w14:paraId="5D32CDBB" w14:textId="77777777" w:rsidR="007A4C3B" w:rsidRDefault="007A4C3B" w:rsidP="00CE530A">
      <w:pPr>
        <w:keepNext/>
        <w:spacing w:after="0"/>
        <w:ind w:right="175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  <w:t xml:space="preserve">ПОСТАНОВЛЕНИЕ  </w:t>
      </w:r>
    </w:p>
    <w:p w14:paraId="2D304FB7" w14:textId="50D6BDA2" w:rsidR="00DB2F69" w:rsidRDefault="008E2F43" w:rsidP="00DB2F69">
      <w:pPr>
        <w:spacing w:after="0" w:line="240" w:lineRule="auto"/>
        <w:ind w:left="-142" w:right="-142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27</w:t>
      </w:r>
      <w:r w:rsidR="00423672">
        <w:rPr>
          <w:rFonts w:ascii="Times New Roman" w:eastAsia="Times New Roman" w:hAnsi="Times New Roman"/>
          <w:sz w:val="28"/>
          <w:szCs w:val="28"/>
          <w:lang w:eastAsia="ru-RU"/>
        </w:rPr>
        <w:t xml:space="preserve"> июня</w:t>
      </w:r>
      <w:r w:rsidR="00DB2F69" w:rsidRPr="00A50F1E">
        <w:rPr>
          <w:rFonts w:ascii="Times New Roman" w:eastAsia="Times New Roman" w:hAnsi="Times New Roman"/>
          <w:sz w:val="28"/>
          <w:szCs w:val="28"/>
          <w:lang w:eastAsia="ru-RU"/>
        </w:rPr>
        <w:t xml:space="preserve"> 202</w:t>
      </w:r>
      <w:r w:rsidR="00423672">
        <w:rPr>
          <w:rFonts w:ascii="Times New Roman" w:eastAsia="Times New Roman" w:hAnsi="Times New Roman"/>
          <w:sz w:val="28"/>
          <w:szCs w:val="28"/>
          <w:lang w:eastAsia="ru-RU"/>
        </w:rPr>
        <w:t>5</w:t>
      </w:r>
      <w:r w:rsidR="00DB2F69" w:rsidRPr="00A50F1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>года</w:t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4"/>
          <w:lang w:eastAsia="ru-RU"/>
        </w:rPr>
        <w:t>№ 83</w:t>
      </w:r>
      <w:bookmarkStart w:id="0" w:name="_GoBack"/>
      <w:bookmarkEnd w:id="0"/>
      <w:r>
        <w:rPr>
          <w:rFonts w:ascii="Times New Roman" w:eastAsia="Times New Roman" w:hAnsi="Times New Roman"/>
          <w:sz w:val="28"/>
          <w:szCs w:val="24"/>
          <w:lang w:eastAsia="ru-RU"/>
        </w:rPr>
        <w:t>-25</w:t>
      </w:r>
    </w:p>
    <w:p w14:paraId="2FDD019D" w14:textId="77777777" w:rsidR="007A4C3B" w:rsidRDefault="007A4C3B" w:rsidP="00CE530A">
      <w:pPr>
        <w:spacing w:after="0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г. Ростов-на-Дону</w:t>
      </w:r>
    </w:p>
    <w:p w14:paraId="4C93B662" w14:textId="77777777" w:rsidR="002361D4" w:rsidRDefault="002361D4" w:rsidP="00CE530A">
      <w:pPr>
        <w:spacing w:after="0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9C8A47B" w14:textId="73C37836" w:rsidR="00DF0D88" w:rsidRDefault="00765C64" w:rsidP="00CE530A">
      <w:pPr>
        <w:spacing w:after="0"/>
        <w:ind w:left="2268" w:right="226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0"/>
          <w:lang w:eastAsia="ru-RU"/>
        </w:rPr>
        <w:t>О назначении члена</w:t>
      </w:r>
      <w:r w:rsidRPr="007A4C3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="002361D4" w:rsidRPr="007A4C3B">
        <w:rPr>
          <w:rFonts w:ascii="Times New Roman" w:hAnsi="Times New Roman"/>
          <w:b/>
          <w:sz w:val="28"/>
          <w:szCs w:val="28"/>
          <w:lang w:eastAsia="ru-RU"/>
        </w:rPr>
        <w:t>участковой комиссии избирательного уча</w:t>
      </w:r>
      <w:r w:rsidR="002361D4">
        <w:rPr>
          <w:rFonts w:ascii="Times New Roman" w:hAnsi="Times New Roman"/>
          <w:b/>
          <w:sz w:val="28"/>
          <w:szCs w:val="28"/>
          <w:lang w:eastAsia="ru-RU"/>
        </w:rPr>
        <w:t xml:space="preserve">стка, участка референдума № </w:t>
      </w:r>
      <w:r w:rsidR="00DA5AA2">
        <w:rPr>
          <w:rFonts w:ascii="Times New Roman" w:hAnsi="Times New Roman"/>
          <w:b/>
          <w:sz w:val="28"/>
          <w:szCs w:val="28"/>
          <w:lang w:eastAsia="ru-RU"/>
        </w:rPr>
        <w:t>1</w:t>
      </w:r>
      <w:r w:rsidR="003A2E69">
        <w:rPr>
          <w:rFonts w:ascii="Times New Roman" w:hAnsi="Times New Roman"/>
          <w:b/>
          <w:sz w:val="28"/>
          <w:szCs w:val="28"/>
          <w:lang w:eastAsia="ru-RU"/>
        </w:rPr>
        <w:t>732</w:t>
      </w:r>
      <w:r w:rsidR="002361D4" w:rsidRPr="007A4C3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="002361D4" w:rsidRPr="007A4C3B">
        <w:rPr>
          <w:rFonts w:ascii="Times New Roman" w:hAnsi="Times New Roman"/>
          <w:b/>
          <w:bCs/>
          <w:sz w:val="28"/>
          <w:szCs w:val="28"/>
          <w:lang w:eastAsia="ru-RU"/>
        </w:rPr>
        <w:t>Ворошиловского района</w:t>
      </w:r>
      <w:r w:rsidR="002361D4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города </w:t>
      </w:r>
      <w:r w:rsidR="002361D4" w:rsidRPr="007A4C3B">
        <w:rPr>
          <w:rFonts w:ascii="Times New Roman" w:hAnsi="Times New Roman"/>
          <w:b/>
          <w:bCs/>
          <w:sz w:val="28"/>
          <w:szCs w:val="28"/>
          <w:lang w:eastAsia="ru-RU"/>
        </w:rPr>
        <w:t>Ростова-на-Дону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с правом </w:t>
      </w:r>
      <w:r w:rsidR="00312DDD">
        <w:rPr>
          <w:rFonts w:ascii="Times New Roman" w:eastAsia="Times New Roman" w:hAnsi="Times New Roman"/>
          <w:b/>
          <w:sz w:val="28"/>
          <w:szCs w:val="20"/>
          <w:lang w:eastAsia="ru-RU"/>
        </w:rPr>
        <w:t>решающего голоса вместо выбывшего</w:t>
      </w:r>
    </w:p>
    <w:p w14:paraId="015AE0CC" w14:textId="77777777" w:rsidR="002361D4" w:rsidRDefault="002361D4" w:rsidP="00CE530A">
      <w:pPr>
        <w:spacing w:after="0"/>
        <w:ind w:left="-60" w:right="-113" w:firstLine="62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2EA233DB" w14:textId="0F1E73E9" w:rsidR="00D60E5C" w:rsidRDefault="00765C64" w:rsidP="00CE530A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bidi="en-US"/>
        </w:rPr>
      </w:pPr>
      <w:r w:rsidRPr="005223B0">
        <w:rPr>
          <w:rFonts w:ascii="Times New Roman" w:eastAsia="Times New Roman" w:hAnsi="Times New Roman"/>
          <w:sz w:val="28"/>
          <w:szCs w:val="28"/>
          <w:lang w:bidi="en-US"/>
        </w:rPr>
        <w:t>В связи с досрочн</w:t>
      </w:r>
      <w:r w:rsidR="00312DDD">
        <w:rPr>
          <w:rFonts w:ascii="Times New Roman" w:eastAsia="Times New Roman" w:hAnsi="Times New Roman"/>
          <w:sz w:val="28"/>
          <w:szCs w:val="28"/>
          <w:lang w:bidi="en-US"/>
        </w:rPr>
        <w:t>ым прекращением полномочий члена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участковой </w:t>
      </w:r>
      <w:r w:rsidR="00312DDD">
        <w:rPr>
          <w:rFonts w:ascii="Times New Roman" w:eastAsia="Times New Roman" w:hAnsi="Times New Roman"/>
          <w:sz w:val="28"/>
          <w:szCs w:val="28"/>
          <w:lang w:bidi="en-US"/>
        </w:rPr>
        <w:t>комиссии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312DDD" w:rsidRPr="00312DDD">
        <w:rPr>
          <w:rFonts w:ascii="Times New Roman" w:eastAsia="Times New Roman" w:hAnsi="Times New Roman"/>
          <w:sz w:val="28"/>
          <w:szCs w:val="28"/>
          <w:lang w:bidi="en-US"/>
        </w:rPr>
        <w:t>избирательного участка, участка референдума</w:t>
      </w:r>
      <w:r w:rsidR="00E54151">
        <w:rPr>
          <w:rFonts w:ascii="Times New Roman" w:eastAsia="Times New Roman" w:hAnsi="Times New Roman"/>
          <w:sz w:val="28"/>
          <w:szCs w:val="28"/>
          <w:lang w:bidi="en-US"/>
        </w:rPr>
        <w:t xml:space="preserve"> № </w:t>
      </w:r>
      <w:r w:rsidR="00DA5AA2">
        <w:rPr>
          <w:rFonts w:ascii="Times New Roman" w:eastAsia="Times New Roman" w:hAnsi="Times New Roman"/>
          <w:sz w:val="28"/>
          <w:szCs w:val="28"/>
          <w:lang w:bidi="en-US"/>
        </w:rPr>
        <w:t>1</w:t>
      </w:r>
      <w:r w:rsidR="003A2E69">
        <w:rPr>
          <w:rFonts w:ascii="Times New Roman" w:eastAsia="Times New Roman" w:hAnsi="Times New Roman"/>
          <w:sz w:val="28"/>
          <w:szCs w:val="28"/>
          <w:lang w:bidi="en-US"/>
        </w:rPr>
        <w:t>732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с правом решающего голоса </w:t>
      </w:r>
      <w:r w:rsidRPr="00765D59">
        <w:rPr>
          <w:rFonts w:ascii="Times New Roman" w:eastAsia="Times New Roman" w:hAnsi="Times New Roman"/>
          <w:sz w:val="28"/>
          <w:szCs w:val="28"/>
          <w:lang w:bidi="en-US"/>
        </w:rPr>
        <w:t>(постановлени</w:t>
      </w:r>
      <w:r w:rsidR="00765D59" w:rsidRPr="00765D59">
        <w:rPr>
          <w:rFonts w:ascii="Times New Roman" w:eastAsia="Times New Roman" w:hAnsi="Times New Roman"/>
          <w:sz w:val="28"/>
          <w:szCs w:val="28"/>
          <w:lang w:bidi="en-US"/>
        </w:rPr>
        <w:t>е</w:t>
      </w:r>
      <w:r w:rsidRPr="00765D59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F87F69">
        <w:rPr>
          <w:rFonts w:ascii="Times New Roman" w:eastAsia="Times New Roman" w:hAnsi="Times New Roman"/>
          <w:sz w:val="28"/>
          <w:szCs w:val="28"/>
          <w:lang w:bidi="en-US"/>
        </w:rPr>
        <w:t xml:space="preserve">ТИК Ворошиловского </w:t>
      </w:r>
      <w:r w:rsidR="00C80238">
        <w:rPr>
          <w:rFonts w:ascii="Times New Roman" w:eastAsia="Times New Roman" w:hAnsi="Times New Roman"/>
          <w:sz w:val="28"/>
          <w:szCs w:val="28"/>
          <w:lang w:bidi="en-US"/>
        </w:rPr>
        <w:t xml:space="preserve">района города </w:t>
      </w:r>
      <w:r w:rsidR="00312DDD" w:rsidRPr="00312DDD">
        <w:rPr>
          <w:rFonts w:ascii="Times New Roman" w:eastAsia="Times New Roman" w:hAnsi="Times New Roman"/>
          <w:sz w:val="28"/>
          <w:szCs w:val="28"/>
          <w:lang w:bidi="en-US"/>
        </w:rPr>
        <w:t>Ростова-на-Дону от</w:t>
      </w:r>
      <w:r w:rsidRPr="00765D59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3A2E69">
        <w:rPr>
          <w:rFonts w:ascii="Times New Roman" w:eastAsia="Times New Roman" w:hAnsi="Times New Roman"/>
          <w:sz w:val="28"/>
          <w:szCs w:val="28"/>
          <w:lang w:bidi="en-US"/>
        </w:rPr>
        <w:t>11.06</w:t>
      </w:r>
      <w:r w:rsidR="00423672">
        <w:rPr>
          <w:rFonts w:ascii="Times New Roman" w:eastAsia="Times New Roman" w:hAnsi="Times New Roman"/>
          <w:sz w:val="28"/>
          <w:szCs w:val="28"/>
          <w:lang w:bidi="en-US"/>
        </w:rPr>
        <w:t>.2025</w:t>
      </w:r>
      <w:r w:rsidR="00312DDD" w:rsidRPr="00DB2F69">
        <w:rPr>
          <w:rFonts w:ascii="Times New Roman" w:eastAsia="Times New Roman" w:hAnsi="Times New Roman"/>
          <w:sz w:val="28"/>
          <w:szCs w:val="28"/>
          <w:lang w:bidi="en-US"/>
        </w:rPr>
        <w:t xml:space="preserve"> № </w:t>
      </w:r>
      <w:r w:rsidR="003A2E69">
        <w:rPr>
          <w:rFonts w:ascii="Times New Roman" w:eastAsia="Times New Roman" w:hAnsi="Times New Roman"/>
          <w:sz w:val="28"/>
          <w:szCs w:val="28"/>
          <w:lang w:bidi="en-US"/>
        </w:rPr>
        <w:t>81</w:t>
      </w:r>
      <w:r w:rsidR="00005E8A" w:rsidRPr="00DB2F69">
        <w:rPr>
          <w:rFonts w:ascii="Times New Roman" w:eastAsia="Times New Roman" w:hAnsi="Times New Roman"/>
          <w:sz w:val="28"/>
          <w:szCs w:val="28"/>
          <w:lang w:bidi="en-US"/>
        </w:rPr>
        <w:t>-</w:t>
      </w:r>
      <w:r w:rsidR="003A2E69">
        <w:rPr>
          <w:rFonts w:ascii="Times New Roman" w:eastAsia="Times New Roman" w:hAnsi="Times New Roman"/>
          <w:sz w:val="28"/>
          <w:szCs w:val="28"/>
          <w:lang w:bidi="en-US"/>
        </w:rPr>
        <w:t>9</w:t>
      </w:r>
      <w:r w:rsidRPr="00765D59">
        <w:rPr>
          <w:rFonts w:ascii="Times New Roman" w:eastAsia="Times New Roman" w:hAnsi="Times New Roman"/>
          <w:sz w:val="28"/>
          <w:szCs w:val="28"/>
          <w:lang w:bidi="en-US"/>
        </w:rPr>
        <w:t>),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в соответствии со статьями 22, 27, 29</w:t>
      </w:r>
      <w:r w:rsidR="00312DD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>Федерального закона от 12.06.2002 № 67-ФЗ «Об основных гарантиях избирательных прав и права на участие в референдуме граждан Российской Федерации», Порядком формирования резерва составов участковых комиссий и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05.12.2012 №</w:t>
      </w:r>
      <w:r w:rsidR="00312DDD" w:rsidRPr="00312DD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>152/1137-6, Методическими</w:t>
      </w:r>
      <w:r w:rsidR="00312DD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рекомендациями о порядке формирования территориальных, окружных и участковых избирательных комиссий, утвержденными постановлением Центральной избирательной комиссии Российской Федерации от 15.03.2023 </w:t>
      </w:r>
      <w:r w:rsidR="00670929">
        <w:rPr>
          <w:rFonts w:ascii="Times New Roman" w:eastAsia="Times New Roman" w:hAnsi="Times New Roman"/>
          <w:sz w:val="28"/>
          <w:szCs w:val="28"/>
          <w:lang w:bidi="en-US"/>
        </w:rPr>
        <w:br/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№ 111/863-8, </w:t>
      </w:r>
    </w:p>
    <w:p w14:paraId="05A794D1" w14:textId="77777777" w:rsidR="00765D59" w:rsidRPr="00DF0D88" w:rsidRDefault="00765D59" w:rsidP="00CE530A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bidi="en-US"/>
        </w:rPr>
      </w:pPr>
    </w:p>
    <w:p w14:paraId="1FAC2147" w14:textId="77777777" w:rsidR="003A067E" w:rsidRDefault="007A4C3B" w:rsidP="00CE530A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Территориальная избирательная комиссия Ворошиловского района</w:t>
      </w:r>
    </w:p>
    <w:p w14:paraId="29857247" w14:textId="77777777" w:rsidR="007A4C3B" w:rsidRPr="00DF0D88" w:rsidRDefault="007A4C3B" w:rsidP="00CE530A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города Ростова-на-Дону ПОСТАНОВЛЯЕТ:</w:t>
      </w:r>
    </w:p>
    <w:p w14:paraId="7F7DE8F1" w14:textId="77777777" w:rsidR="00DF0D88" w:rsidRPr="00DF0D88" w:rsidRDefault="00DF0D88" w:rsidP="00CE530A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14:paraId="21C618F3" w14:textId="3378E9BF" w:rsidR="00591F7C" w:rsidRDefault="00765C64" w:rsidP="00CE530A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right="-2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Назн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>ачить членом участковой комиссии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>избирательного участка, участка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референдума № </w:t>
      </w:r>
      <w:r w:rsidR="00005E8A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3A2E69">
        <w:rPr>
          <w:rFonts w:ascii="Times New Roman" w:eastAsia="Times New Roman" w:hAnsi="Times New Roman"/>
          <w:sz w:val="28"/>
          <w:szCs w:val="28"/>
          <w:lang w:eastAsia="ru-RU"/>
        </w:rPr>
        <w:t>732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312DDD">
        <w:rPr>
          <w:rFonts w:ascii="Times New Roman" w:eastAsia="Times New Roman" w:hAnsi="Times New Roman"/>
          <w:sz w:val="28"/>
          <w:szCs w:val="20"/>
          <w:lang w:eastAsia="ru-RU"/>
        </w:rPr>
        <w:t>Ворошиловского района города</w:t>
      </w:r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 Ростова-на-Дону</w:t>
      </w:r>
      <w:r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 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>с правом решающего голоса:</w:t>
      </w:r>
    </w:p>
    <w:p w14:paraId="2335527E" w14:textId="77777777" w:rsidR="00312DDD" w:rsidRDefault="00312DDD" w:rsidP="00CE530A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4FAA7EAE" w14:textId="77777777" w:rsidR="00312DDD" w:rsidRDefault="00312DDD" w:rsidP="00CE530A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ACAC5AB" w14:textId="77777777" w:rsidR="00312DDD" w:rsidRDefault="00312DDD" w:rsidP="00CE530A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tbl>
      <w:tblPr>
        <w:tblW w:w="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4140"/>
        <w:gridCol w:w="4819"/>
      </w:tblGrid>
      <w:tr w:rsidR="00312DDD" w14:paraId="76F60260" w14:textId="77777777" w:rsidTr="00312DDD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297EFF" w14:textId="77777777" w:rsidR="00312DDD" w:rsidRDefault="00312DDD" w:rsidP="00CE530A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F9BB47" w14:textId="77777777" w:rsidR="00312DDD" w:rsidRDefault="00312DDD" w:rsidP="00CE530A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Фамилия, имя, отчество члена участковой комиссии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 правом решающего голоса 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9266F0" w14:textId="77777777" w:rsidR="00312DDD" w:rsidRDefault="00312DDD" w:rsidP="00CE530A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Субъект предложения кандидатуры</w:t>
            </w:r>
          </w:p>
          <w:p w14:paraId="6D83DE5A" w14:textId="77777777" w:rsidR="00312DDD" w:rsidRDefault="00312DDD" w:rsidP="00CE530A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состав избирательной комиссии</w:t>
            </w:r>
          </w:p>
        </w:tc>
      </w:tr>
      <w:tr w:rsidR="00312DDD" w14:paraId="558EA7F2" w14:textId="77777777" w:rsidTr="00312DDD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C61B6E" w14:textId="77777777" w:rsidR="00312DDD" w:rsidRDefault="00312DDD" w:rsidP="00CE530A">
            <w:pPr>
              <w:pStyle w:val="a6"/>
              <w:numPr>
                <w:ilvl w:val="0"/>
                <w:numId w:val="4"/>
              </w:numPr>
              <w:spacing w:after="0"/>
              <w:ind w:left="0" w:firstLine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F6F26B" w14:textId="23250A5E" w:rsidR="005F3346" w:rsidRDefault="003A2E69" w:rsidP="00CE530A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Леонова Евгения Викторовна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BEE61D" w14:textId="5255D9C7" w:rsidR="00312DDD" w:rsidRDefault="00312DDD" w:rsidP="00DA5AA2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собр</w:t>
            </w:r>
            <w:r w:rsidR="004C5BA3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ание избирателей по месту </w:t>
            </w:r>
            <w:r w:rsidR="00E94AC5">
              <w:rPr>
                <w:rFonts w:ascii="Times New Roman" w:hAnsi="Times New Roman"/>
                <w:color w:val="000000"/>
                <w:sz w:val="28"/>
                <w:szCs w:val="28"/>
              </w:rPr>
              <w:t>жительства</w:t>
            </w:r>
          </w:p>
        </w:tc>
      </w:tr>
    </w:tbl>
    <w:p w14:paraId="51803221" w14:textId="2D99D50C" w:rsidR="00312DDD" w:rsidRDefault="00312DDD" w:rsidP="00CE530A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6D477AE6" w14:textId="5973AE03" w:rsidR="00765D59" w:rsidRPr="00155E5C" w:rsidRDefault="00765D59" w:rsidP="00CE530A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right="-2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Направить настоящее постановление 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 xml:space="preserve">в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участковую комиссию избирательного участк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участка референдума № </w:t>
      </w:r>
      <w:r w:rsidR="00DA5AA2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3A2E69">
        <w:rPr>
          <w:rFonts w:ascii="Times New Roman" w:eastAsia="Times New Roman" w:hAnsi="Times New Roman"/>
          <w:sz w:val="28"/>
          <w:szCs w:val="28"/>
          <w:lang w:eastAsia="ru-RU"/>
        </w:rPr>
        <w:t>732</w:t>
      </w:r>
      <w:r w:rsidR="00CC559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0"/>
          <w:lang w:eastAsia="ru-RU"/>
        </w:rPr>
        <w:t>Ворошиловского района города Ростова-на-Дону</w:t>
      </w:r>
    </w:p>
    <w:p w14:paraId="47B7D574" w14:textId="77777777" w:rsidR="00A249FF" w:rsidRDefault="00A249FF" w:rsidP="00CE530A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A249FF">
        <w:rPr>
          <w:rFonts w:ascii="Times New Roman" w:eastAsia="Times New Roman" w:hAnsi="Times New Roman"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Ворошиловского</w:t>
      </w:r>
      <w:r w:rsidR="00591F7C"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района города Ростова-на-Дону </w:t>
      </w:r>
      <w:r w:rsidRPr="00A249FF">
        <w:rPr>
          <w:rFonts w:ascii="Times New Roman" w:eastAsia="Times New Roman" w:hAnsi="Times New Roman"/>
          <w:sz w:val="28"/>
          <w:szCs w:val="28"/>
          <w:lang w:eastAsia="ru-RU"/>
        </w:rPr>
        <w:t>в информационно-телекоммуникационной сети «Интернет».</w:t>
      </w:r>
    </w:p>
    <w:p w14:paraId="7316E94C" w14:textId="64E4B082" w:rsidR="00C80238" w:rsidRPr="00E25949" w:rsidRDefault="00C80238" w:rsidP="00C80238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E2594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Контроль за выполнением настоящего </w:t>
      </w:r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 xml:space="preserve">постановления возложить на секретаря Территориальной избирательной комиссии Ворошиловского района города </w:t>
      </w:r>
      <w:r w:rsidR="0048576C">
        <w:rPr>
          <w:rFonts w:ascii="Times New Roman" w:eastAsia="Times New Roman" w:hAnsi="Times New Roman"/>
          <w:sz w:val="28"/>
          <w:szCs w:val="28"/>
          <w:lang w:eastAsia="ru-RU"/>
        </w:rPr>
        <w:t xml:space="preserve">Ростова-на-Дону </w:t>
      </w:r>
      <w:proofErr w:type="spellStart"/>
      <w:r w:rsidR="0048576C">
        <w:rPr>
          <w:rFonts w:ascii="Times New Roman" w:eastAsia="Times New Roman" w:hAnsi="Times New Roman"/>
          <w:sz w:val="28"/>
          <w:szCs w:val="28"/>
          <w:lang w:eastAsia="ru-RU"/>
        </w:rPr>
        <w:t>Скачкову</w:t>
      </w:r>
      <w:proofErr w:type="spellEnd"/>
      <w:r w:rsidR="0048576C">
        <w:rPr>
          <w:rFonts w:ascii="Times New Roman" w:eastAsia="Times New Roman" w:hAnsi="Times New Roman"/>
          <w:sz w:val="28"/>
          <w:szCs w:val="28"/>
          <w:lang w:eastAsia="ru-RU"/>
        </w:rPr>
        <w:t xml:space="preserve"> О.Т</w:t>
      </w:r>
      <w:r w:rsidR="0011015D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14:paraId="2305479D" w14:textId="77777777" w:rsid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178B82C" w14:textId="77777777" w:rsidR="00292AD8" w:rsidRP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C991C84" w14:textId="77777777" w:rsidR="00292AD8" w:rsidRP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38E7BC8F" w14:textId="77777777" w:rsidR="00292AD8" w:rsidRPr="00292AD8" w:rsidRDefault="00292AD8" w:rsidP="00292AD8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>Председатель комиссии</w:t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  <w:t>В.А. Колупаев</w:t>
      </w:r>
    </w:p>
    <w:p w14:paraId="2D39942A" w14:textId="77777777" w:rsidR="00292AD8" w:rsidRP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4F5DD69" w14:textId="77777777" w:rsid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F3E2974" w14:textId="77777777" w:rsidR="00292AD8" w:rsidRP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C0D943F" w14:textId="21829C7C" w:rsidR="00C80238" w:rsidRDefault="00C80238" w:rsidP="00C80238">
      <w:pPr>
        <w:spacing w:after="0" w:line="240" w:lineRule="auto"/>
      </w:pP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Секретарь 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комиссии</w:t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="0048576C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О.Т</w:t>
      </w:r>
      <w:r w:rsidR="001101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. </w:t>
      </w:r>
      <w:proofErr w:type="spellStart"/>
      <w:r w:rsidR="001101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Скачкова</w:t>
      </w:r>
      <w:proofErr w:type="spellEnd"/>
    </w:p>
    <w:p w14:paraId="3B0EB698" w14:textId="30F25758" w:rsidR="00765C64" w:rsidRDefault="00765C64" w:rsidP="00C80238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sectPr w:rsidR="00765C64" w:rsidSect="00312DDD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BB3F41"/>
    <w:multiLevelType w:val="hybridMultilevel"/>
    <w:tmpl w:val="B40A7B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7414B8D"/>
    <w:multiLevelType w:val="hybridMultilevel"/>
    <w:tmpl w:val="926A7DE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2" w15:restartNumberingAfterBreak="0">
    <w:nsid w:val="554D2C91"/>
    <w:multiLevelType w:val="hybridMultilevel"/>
    <w:tmpl w:val="EB42FD8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"/>
  </w:num>
  <w:num w:numId="3">
    <w:abstractNumId w:val="2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5357"/>
    <w:rsid w:val="00004256"/>
    <w:rsid w:val="00005E8A"/>
    <w:rsid w:val="000650CF"/>
    <w:rsid w:val="00093D29"/>
    <w:rsid w:val="000D16E2"/>
    <w:rsid w:val="0011015D"/>
    <w:rsid w:val="0014113C"/>
    <w:rsid w:val="00144E86"/>
    <w:rsid w:val="00155E5C"/>
    <w:rsid w:val="001764C7"/>
    <w:rsid w:val="001A32B3"/>
    <w:rsid w:val="002361D4"/>
    <w:rsid w:val="002420B2"/>
    <w:rsid w:val="00292AD8"/>
    <w:rsid w:val="00312DDD"/>
    <w:rsid w:val="00325947"/>
    <w:rsid w:val="00342CE9"/>
    <w:rsid w:val="00365309"/>
    <w:rsid w:val="003A067E"/>
    <w:rsid w:val="003A2E69"/>
    <w:rsid w:val="003A3545"/>
    <w:rsid w:val="00423672"/>
    <w:rsid w:val="0048576C"/>
    <w:rsid w:val="00492640"/>
    <w:rsid w:val="004C5BA3"/>
    <w:rsid w:val="004F52A4"/>
    <w:rsid w:val="0052016A"/>
    <w:rsid w:val="00591F7C"/>
    <w:rsid w:val="005F3346"/>
    <w:rsid w:val="00670929"/>
    <w:rsid w:val="006730D0"/>
    <w:rsid w:val="0069369C"/>
    <w:rsid w:val="00694620"/>
    <w:rsid w:val="00725DFD"/>
    <w:rsid w:val="007272FB"/>
    <w:rsid w:val="00755F45"/>
    <w:rsid w:val="00765C64"/>
    <w:rsid w:val="00765D59"/>
    <w:rsid w:val="007A4C3B"/>
    <w:rsid w:val="007A6F83"/>
    <w:rsid w:val="007F5357"/>
    <w:rsid w:val="0087781A"/>
    <w:rsid w:val="008D7260"/>
    <w:rsid w:val="008E2F43"/>
    <w:rsid w:val="008F0EC0"/>
    <w:rsid w:val="00907D2B"/>
    <w:rsid w:val="009A540B"/>
    <w:rsid w:val="009D1513"/>
    <w:rsid w:val="00A032F7"/>
    <w:rsid w:val="00A249FF"/>
    <w:rsid w:val="00AD15C7"/>
    <w:rsid w:val="00B00D2A"/>
    <w:rsid w:val="00B93D4C"/>
    <w:rsid w:val="00C21EB2"/>
    <w:rsid w:val="00C80238"/>
    <w:rsid w:val="00CC5592"/>
    <w:rsid w:val="00CE530A"/>
    <w:rsid w:val="00D077FD"/>
    <w:rsid w:val="00D431F5"/>
    <w:rsid w:val="00D60E5C"/>
    <w:rsid w:val="00D72141"/>
    <w:rsid w:val="00DA5AA2"/>
    <w:rsid w:val="00DB2F69"/>
    <w:rsid w:val="00DE35D3"/>
    <w:rsid w:val="00DF0D88"/>
    <w:rsid w:val="00E54151"/>
    <w:rsid w:val="00E94AC5"/>
    <w:rsid w:val="00E9687E"/>
    <w:rsid w:val="00EB5088"/>
    <w:rsid w:val="00EC417E"/>
    <w:rsid w:val="00F22CC7"/>
    <w:rsid w:val="00F2314D"/>
    <w:rsid w:val="00F84AF6"/>
    <w:rsid w:val="00F87F69"/>
    <w:rsid w:val="00FA4D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53B14F"/>
  <w15:docId w15:val="{0EA0A40F-356C-401F-9471-DD6249F223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D60E5C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0620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9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FA0B4A-5840-479F-BED7-07F9F0EDBD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2</Pages>
  <Words>346</Words>
  <Characters>1978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Ворошиловская ТИК</cp:lastModifiedBy>
  <cp:revision>22</cp:revision>
  <cp:lastPrinted>2025-06-23T13:25:00Z</cp:lastPrinted>
  <dcterms:created xsi:type="dcterms:W3CDTF">2023-12-14T10:08:00Z</dcterms:created>
  <dcterms:modified xsi:type="dcterms:W3CDTF">2025-06-26T14:22:00Z</dcterms:modified>
</cp:coreProperties>
</file>