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F061C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F061C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F061C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F061C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F061C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96FD7A0" w:rsidR="007046D2" w:rsidRDefault="00763A7A" w:rsidP="00F061CE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061C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061C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7E09">
        <w:rPr>
          <w:rFonts w:ascii="Times New Roman" w:eastAsia="Times New Roman" w:hAnsi="Times New Roman"/>
          <w:sz w:val="28"/>
          <w:szCs w:val="24"/>
          <w:lang w:eastAsia="ru-RU"/>
        </w:rPr>
        <w:t>№ 2-8</w:t>
      </w:r>
    </w:p>
    <w:p w14:paraId="68AE4651" w14:textId="77777777" w:rsidR="007A4C3B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5CF28A1" w:rsidR="00DF0D88" w:rsidRDefault="00EE402D" w:rsidP="00F061CE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DB7E09">
        <w:rPr>
          <w:rFonts w:ascii="Times New Roman" w:hAnsi="Times New Roman"/>
          <w:b/>
          <w:sz w:val="28"/>
          <w:szCs w:val="28"/>
          <w:lang w:eastAsia="ru-RU"/>
        </w:rPr>
        <w:t>1714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F061C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2E7DD6FF" w:rsidR="002E6FA5" w:rsidRDefault="00EB7AB8" w:rsidP="00F061C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B7E0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>Касаткиной Екатерины Евгеньевны, предложенной Региональным</w:t>
      </w:r>
      <w:r w:rsidR="00DB7E09" w:rsidRPr="00DB7E0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B7E09" w:rsidRPr="00DB7E09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 xml:space="preserve"> Усовой Ольги Петровны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, предложенной собранием избирателей по месту работы</w:t>
      </w:r>
      <w:r w:rsidR="009B25A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F061CE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F061C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F061C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1A430F66" w:rsidR="007A4C3B" w:rsidRDefault="007A4C3B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4C2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DB7E0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DB7E09">
        <w:rPr>
          <w:rFonts w:ascii="Times New Roman" w:eastAsia="Times New Roman" w:hAnsi="Times New Roman"/>
          <w:sz w:val="28"/>
          <w:szCs w:val="28"/>
          <w:lang w:eastAsia="ru-RU"/>
        </w:rPr>
        <w:t>са Касаткину Екатерину Евгеньевну, Усову Ольгу Петровну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11FAAAD1" w:rsidR="000E1904" w:rsidRPr="000E1904" w:rsidRDefault="000E1904" w:rsidP="00F061CE">
      <w:pPr>
        <w:pStyle w:val="ConsPlusNormal"/>
        <w:numPr>
          <w:ilvl w:val="0"/>
          <w:numId w:val="1"/>
        </w:numPr>
        <w:tabs>
          <w:tab w:val="clear" w:pos="502"/>
          <w:tab w:val="left" w:pos="993"/>
        </w:tabs>
        <w:spacing w:line="276" w:lineRule="auto"/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DB7E09">
        <w:rPr>
          <w:rFonts w:ascii="Times New Roman" w:hAnsi="Times New Roman" w:cs="Times New Roman"/>
          <w:sz w:val="28"/>
          <w:szCs w:val="28"/>
        </w:rPr>
        <w:t>участка референдума № 1714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  <w:r w:rsidR="00F061CE">
        <w:rPr>
          <w:rFonts w:ascii="Times New Roman" w:hAnsi="Times New Roman" w:cs="Times New Roman"/>
          <w:sz w:val="28"/>
          <w:szCs w:val="28"/>
        </w:rPr>
        <w:t>.</w:t>
      </w:r>
    </w:p>
    <w:p w14:paraId="5A7EFAA1" w14:textId="77777777" w:rsidR="00A249FF" w:rsidRPr="006212C4" w:rsidRDefault="00A249FF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F061C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5CC1D6A4" w14:textId="77777777" w:rsidR="004C2A3E" w:rsidRDefault="004C2A3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586A87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1E0F8E5" w14:textId="77777777" w:rsidR="00F061CE" w:rsidRPr="002F2229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3542A85" w14:textId="77777777" w:rsidR="004C2A3E" w:rsidRDefault="004C2A3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59ACC93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5BE204" w14:textId="77777777" w:rsidR="00F061CE" w:rsidRDefault="00F061CE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9B18451" w:rsidR="00725DFD" w:rsidRPr="00E0232E" w:rsidRDefault="007A4C3B" w:rsidP="00F061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F061C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359472259">
    <w:abstractNumId w:val="0"/>
  </w:num>
  <w:num w:numId="2" w16cid:durableId="1898933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C2A3E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63A7A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B25AC"/>
    <w:rsid w:val="009C398E"/>
    <w:rsid w:val="009D1513"/>
    <w:rsid w:val="009D681E"/>
    <w:rsid w:val="009E1859"/>
    <w:rsid w:val="00A032F7"/>
    <w:rsid w:val="00A249FF"/>
    <w:rsid w:val="00AB451D"/>
    <w:rsid w:val="00AC65B4"/>
    <w:rsid w:val="00AD6000"/>
    <w:rsid w:val="00B00D2A"/>
    <w:rsid w:val="00B677EC"/>
    <w:rsid w:val="00BD0890"/>
    <w:rsid w:val="00C21EB2"/>
    <w:rsid w:val="00C44BA9"/>
    <w:rsid w:val="00D077FD"/>
    <w:rsid w:val="00D5290B"/>
    <w:rsid w:val="00D92132"/>
    <w:rsid w:val="00DB7E09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061CE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23</cp:revision>
  <cp:lastPrinted>2025-06-17T14:44:00Z</cp:lastPrinted>
  <dcterms:created xsi:type="dcterms:W3CDTF">2024-01-31T08:30:00Z</dcterms:created>
  <dcterms:modified xsi:type="dcterms:W3CDTF">2026-03-17T14:09:00Z</dcterms:modified>
</cp:coreProperties>
</file>