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16 июля 2026 года</w:t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111111"/>
          <w:sz w:val="28"/>
          <w:szCs w:val="24"/>
        </w:rPr>
        <w:t>№ 7-1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г.Ростов-на-Дону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spacing w:before="0" w:after="0"/>
        <w:ind w:left="1276" w:right="127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некоторых условиях проведения предвыборной агитации посредством агитационных публичных мероприятий на территории Ворошиловского (западного) одномандатного избирательного округа</w:t>
        <w:br/>
        <w:t>№ 30 в период избирательной кампании по дополнительным выборам депутата Законодательного Собрания Ростовской области седьмого созыва</w:t>
      </w:r>
    </w:p>
    <w:p>
      <w:pPr>
        <w:pStyle w:val="BodyText"/>
        <w:spacing w:before="0"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BodyText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со статьей 53 </w:t>
      </w:r>
      <w:r>
        <w:rPr>
          <w:rFonts w:ascii="Times New Roman" w:hAnsi="Times New Roman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</w:p>
    <w:p>
      <w:pPr>
        <w:pStyle w:val="BodyText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ConsPlusNonformat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>
      <w:pPr>
        <w:pStyle w:val="ConsPlusNonformat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города Ростова-на-Дону ПОСТАНОВЛЯЕТ:</w:t>
      </w:r>
    </w:p>
    <w:p>
      <w:pPr>
        <w:pStyle w:val="ConsPlusNonformat"/>
        <w:spacing w:lineRule="auto" w:line="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7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на время, указанное в соответствующей заявке, но не более 120 минут на одну встречу.</w:t>
      </w:r>
    </w:p>
    <w:p>
      <w:pPr>
        <w:pStyle w:val="Normal"/>
        <w:spacing w:before="0" w:after="0"/>
        <w:ind w:firstLine="7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дополнительных  выборов депутата Законодательного Собрания Ростовской области седьмого созыва (19 июня 2026 года)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Ворошиловского района города Ростова-на-Дону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 согласно приложению № 1.</w:t>
      </w:r>
    </w:p>
    <w:p>
      <w:pPr>
        <w:pStyle w:val="Normal"/>
        <w:spacing w:before="0" w:after="0"/>
        <w:ind w:firstLine="7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Контрольно-ревизионной службе при Территориальной избирательной комиссии Ворошиловского района города Ростова-на-Дону (руководитель Волохов М.В.) в течение двух суток с момента получения письменного уведомления, указанного в пункте 2 настоящего постановления, обеспечить размещение содержащейся в нем информации на сайте Окружной избирательной комиссии по </w:t>
      </w:r>
      <w:r>
        <w:rPr>
          <w:rFonts w:ascii="Times New Roman" w:hAnsi="Times New Roman"/>
          <w:bCs/>
          <w:sz w:val="28"/>
          <w:szCs w:val="28"/>
        </w:rPr>
        <w:t xml:space="preserve">Ворошиловскому (западному) одномандатному избирательному округу № 30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в разделе «Информационное обеспечение» по форме согласно приложению № 2.</w:t>
      </w:r>
    </w:p>
    <w:p>
      <w:pPr>
        <w:pStyle w:val="Style18"/>
        <w:spacing w:lineRule="auto" w:line="276"/>
        <w:rPr>
          <w:bCs/>
          <w:sz w:val="28"/>
          <w:szCs w:val="28"/>
        </w:rPr>
      </w:pPr>
      <w:r>
        <w:rPr>
          <w:bCs/>
          <w:sz w:val="28"/>
          <w:szCs w:val="28"/>
        </w:rPr>
        <w:t>4. Опубликовать настоящее постановление в газете «Ростов официальный» и на официальных сайтах Территориальной избирательной комиссии Ворошиловского города Ростова-на-Дону и Окружной избирательной комиссии по Ворошиловскому (западному) одномандатному избирательному округу № 30 в информационно-телекоммуникационной сети «Интернет».</w:t>
      </w:r>
    </w:p>
    <w:p>
      <w:pPr>
        <w:pStyle w:val="Style18"/>
        <w:spacing w:lineRule="auto" w:line="276"/>
        <w:rPr>
          <w:bCs/>
          <w:sz w:val="28"/>
          <w:szCs w:val="28"/>
        </w:rPr>
      </w:pPr>
      <w:r>
        <w:rPr>
          <w:bCs/>
          <w:sz w:val="28"/>
          <w:szCs w:val="28"/>
        </w:rPr>
        <w:t>5. 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Волохова М.В.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В.А. Колупаев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swiss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d68c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3f652d"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Heading2">
    <w:name w:val="heading 2"/>
    <w:basedOn w:val="Normal"/>
    <w:next w:val="Normal"/>
    <w:qFormat/>
    <w:rsid w:val="008f2e9f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с отступом Знак"/>
    <w:qFormat/>
    <w:rsid w:val="004a32b5"/>
    <w:rPr>
      <w:sz w:val="28"/>
      <w:lang w:val="ru-RU" w:eastAsia="ru-RU" w:bidi="ar-SA"/>
    </w:rPr>
  </w:style>
  <w:style w:type="character" w:styleId="1" w:customStyle="1">
    <w:name w:val="Заголовок 1 Знак"/>
    <w:qFormat/>
    <w:rsid w:val="006a522e"/>
    <w:rPr>
      <w:sz w:val="28"/>
    </w:rPr>
  </w:style>
  <w:style w:type="character" w:styleId="Style13" w:customStyle="1">
    <w:name w:val="Верхний колонтитул Знак"/>
    <w:basedOn w:val="DefaultParagraphFont"/>
    <w:qFormat/>
    <w:rsid w:val="006a522e"/>
    <w:rPr/>
  </w:style>
  <w:style w:type="character" w:styleId="3" w:customStyle="1">
    <w:name w:val="Основной текст с отступом 3 Знак"/>
    <w:link w:val="BodyTextIndent3"/>
    <w:qFormat/>
    <w:rsid w:val="00d0262a"/>
    <w:rPr>
      <w:rFonts w:ascii="Calibri" w:hAnsi="Calibri"/>
      <w:sz w:val="16"/>
      <w:szCs w:val="16"/>
    </w:rPr>
  </w:style>
  <w:style w:type="character" w:styleId="Strong">
    <w:name w:val="Strong"/>
    <w:qFormat/>
    <w:rsid w:val="00422b29"/>
    <w:rPr>
      <w:b/>
      <w:bCs/>
    </w:rPr>
  </w:style>
  <w:style w:type="character" w:styleId="Hyperlink">
    <w:name w:val="Hyperlink"/>
    <w:rsid w:val="0046245d"/>
    <w:rPr>
      <w:color w:val="0000FF"/>
      <w:u w:val="single"/>
    </w:rPr>
  </w:style>
  <w:style w:type="character" w:styleId="Style14" w:customStyle="1">
    <w:name w:val="Нижний колонтитул Знак"/>
    <w:qFormat/>
    <w:rsid w:val="00f65beb"/>
    <w:rPr>
      <w:rFonts w:ascii="Calibri" w:hAnsi="Calibri"/>
      <w:sz w:val="22"/>
      <w:szCs w:val="22"/>
    </w:rPr>
  </w:style>
  <w:style w:type="character" w:styleId="11" w:customStyle="1">
    <w:name w:val="Неразрешенное упоминание1"/>
    <w:uiPriority w:val="99"/>
    <w:semiHidden/>
    <w:unhideWhenUsed/>
    <w:qFormat/>
    <w:rsid w:val="006242e8"/>
    <w:rPr>
      <w:color w:val="605E5C"/>
      <w:shd w:fill="E1DFDD" w:val="clear"/>
    </w:rPr>
  </w:style>
  <w:style w:type="character" w:styleId="2" w:customStyle="1">
    <w:name w:val="Основной текст с отступом 2 Знак"/>
    <w:link w:val="BodyTextIndent2"/>
    <w:uiPriority w:val="99"/>
    <w:qFormat/>
    <w:rsid w:val="00092e68"/>
    <w:rPr>
      <w:sz w:val="28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3f652d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Указатель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link w:val="Style12"/>
    <w:unhideWhenUsed/>
    <w:rsid w:val="004a32b5"/>
    <w:pPr>
      <w:spacing w:lineRule="auto" w:line="240" w:before="0" w:after="0"/>
      <w:ind w:firstLine="851"/>
    </w:pPr>
    <w:rPr>
      <w:rFonts w:ascii="Times New Roman" w:hAnsi="Times New Roman"/>
      <w:sz w:val="28"/>
      <w:szCs w:val="20"/>
    </w:rPr>
  </w:style>
  <w:style w:type="paragraph" w:styleId="BalloonText">
    <w:name w:val="Balloon Text"/>
    <w:basedOn w:val="Normal"/>
    <w:semiHidden/>
    <w:qFormat/>
    <w:rsid w:val="000874d2"/>
    <w:pPr/>
    <w:rPr>
      <w:rFonts w:ascii="Tahoma" w:hAnsi="Tahoma" w:cs="Tahoma"/>
      <w:sz w:val="16"/>
      <w:szCs w:val="16"/>
    </w:rPr>
  </w:style>
  <w:style w:type="paragraph" w:styleId="user" w:customStyle="1">
    <w:name w:val="Колонтитулы (user)"/>
    <w:basedOn w:val="Normal"/>
    <w:qFormat/>
    <w:pPr/>
    <w:rPr/>
  </w:style>
  <w:style w:type="paragraph" w:styleId="Style17" w:customStyle="1">
    <w:name w:val="Колонтитулы"/>
    <w:basedOn w:val="Normal"/>
    <w:qFormat/>
    <w:pPr/>
    <w:rPr/>
  </w:style>
  <w:style w:type="paragraph" w:styleId="Header">
    <w:name w:val="header"/>
    <w:basedOn w:val="Normal"/>
    <w:link w:val="Style13"/>
    <w:rsid w:val="003f652d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b5c77"/>
    <w:pPr>
      <w:spacing w:before="0" w:after="200"/>
      <w:ind w:left="720"/>
      <w:contextualSpacing/>
    </w:pPr>
    <w:rPr/>
  </w:style>
  <w:style w:type="paragraph" w:styleId="Style18" w:customStyle="1">
    <w:name w:val="Рабочий"/>
    <w:basedOn w:val="Normal"/>
    <w:qFormat/>
    <w:rsid w:val="00eb5c77"/>
    <w:pPr>
      <w:spacing w:lineRule="auto" w:line="360" w:before="0" w:after="0"/>
      <w:ind w:firstLine="709"/>
      <w:jc w:val="both"/>
    </w:pPr>
    <w:rPr>
      <w:rFonts w:ascii="Times New Roman" w:hAnsi="Times New Roman"/>
      <w:sz w:val="24"/>
      <w:szCs w:val="20"/>
    </w:rPr>
  </w:style>
  <w:style w:type="paragraph" w:styleId="NoSpacing">
    <w:name w:val="No Spacing"/>
    <w:uiPriority w:val="1"/>
    <w:qFormat/>
    <w:rsid w:val="00c265fb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d0262a"/>
    <w:pPr>
      <w:spacing w:before="0" w:after="120"/>
      <w:ind w:left="283"/>
    </w:pPr>
    <w:rPr>
      <w:sz w:val="16"/>
      <w:szCs w:val="16"/>
      <w:lang w:val="x-none" w:eastAsia="x-none"/>
    </w:rPr>
  </w:style>
  <w:style w:type="paragraph" w:styleId="Footer">
    <w:name w:val="footer"/>
    <w:basedOn w:val="Normal"/>
    <w:link w:val="Style14"/>
    <w:rsid w:val="00f65beb"/>
    <w:pPr>
      <w:tabs>
        <w:tab w:val="clear" w:pos="708"/>
        <w:tab w:val="center" w:pos="4677" w:leader="none"/>
        <w:tab w:val="right" w:pos="9355" w:leader="none"/>
      </w:tabs>
    </w:pPr>
    <w:rPr>
      <w:lang w:val="x-none" w:eastAsia="x-none"/>
    </w:rPr>
  </w:style>
  <w:style w:type="paragraph" w:styleId="NormalWeb">
    <w:name w:val="Normal (Web)"/>
    <w:basedOn w:val="Normal"/>
    <w:qFormat/>
    <w:rsid w:val="006f1795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onsNonformat" w:customStyle="1">
    <w:name w:val="ConsNonformat"/>
    <w:qFormat/>
    <w:rsid w:val="007e0553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ConsPlusNonformat" w:customStyle="1">
    <w:name w:val="ConsPlusNonformat"/>
    <w:qFormat/>
    <w:rsid w:val="00a35f7b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BodyTextIndent2">
    <w:name w:val="Body Text Indent 2"/>
    <w:basedOn w:val="Normal"/>
    <w:link w:val="2"/>
    <w:uiPriority w:val="99"/>
    <w:unhideWhenUsed/>
    <w:qFormat/>
    <w:rsid w:val="00092e68"/>
    <w:pPr>
      <w:spacing w:lineRule="auto" w:line="480" w:before="0" w:after="120"/>
      <w:ind w:left="283"/>
    </w:pPr>
    <w:rPr>
      <w:rFonts w:ascii="Times New Roman" w:hAnsi="Times New Roman"/>
      <w:sz w:val="28"/>
      <w:szCs w:val="20"/>
    </w:rPr>
  </w:style>
  <w:style w:type="numbering" w:styleId="Style19" w:default="1">
    <w:name w:val="Без списка"/>
    <w:uiPriority w:val="99"/>
    <w:semiHidden/>
    <w:unhideWhenUsed/>
    <w:qFormat/>
  </w:style>
  <w:style w:type="numbering" w:styleId="user1" w:customStyle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f7">
    <w:name w:val="Table Grid"/>
    <w:basedOn w:val="a1"/>
    <w:rsid w:val="00dc60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FE64F-4F36-40E5-94BE-302345967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LibreOffice/26.2.1.2$Windows_X86_64 LibreOffice_project/620$Build-2</Application>
  <AppVersion>15.0000</AppVersion>
  <Pages>2</Pages>
  <Words>443</Words>
  <Characters>3570</Characters>
  <CharactersWithSpaces>4027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2023-07-03T14:38:00Z</dcterms:created>
  <dc:creator>пользователь</dc:creator>
  <dc:description/>
  <dc:language>ru-RU</dc:language>
  <cp:lastModifiedBy>Администратор</cp:lastModifiedBy>
  <cp:lastPrinted>2026-07-16T11:26:00Z</cp:lastPrinted>
  <dcterms:modified xsi:type="dcterms:W3CDTF">2026-07-16T11:28:00Z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