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EC8CDC1" w:rsidR="0021371C" w:rsidRDefault="00636A1E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12-4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B2C5E49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33C0A">
        <w:rPr>
          <w:rFonts w:ascii="Times New Roman" w:hAnsi="Times New Roman"/>
          <w:b/>
          <w:sz w:val="28"/>
          <w:szCs w:val="28"/>
          <w:lang w:eastAsia="ru-RU"/>
        </w:rPr>
        <w:t>73</w:t>
      </w:r>
      <w:r w:rsidR="00BB3CD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F1CA9C7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D565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Пономаренко Ирины Александровны (</w:t>
      </w:r>
      <w:proofErr w:type="spellStart"/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. 01-18/1364 от 08.08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636A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Региональным </w:t>
      </w:r>
      <w:r w:rsidR="00636A1E" w:rsidRPr="00636A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отделение</w:t>
      </w:r>
      <w:r w:rsidR="00636A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636A1E" w:rsidRPr="00636A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 xml:space="preserve"> Григорьевой Ирины Анатольевны (</w:t>
      </w:r>
      <w:proofErr w:type="spellStart"/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01-18/1363 от 08.08.2026), предложенной </w:t>
      </w:r>
      <w:r w:rsidR="00636A1E" w:rsidRPr="00636A1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36A1E" w:rsidRPr="00636A1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6A88F1F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134B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36A1E">
        <w:rPr>
          <w:rFonts w:ascii="Times New Roman" w:eastAsia="Times New Roman" w:hAnsi="Times New Roman"/>
          <w:sz w:val="28"/>
          <w:szCs w:val="28"/>
          <w:lang w:eastAsia="ru-RU"/>
        </w:rPr>
        <w:t>Пономаренко Ирину Александровну, Григорьеву Ирину Анатольевну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8FC6499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636A1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34B2C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A1E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2024-10-29T06:11:00Z</cp:lastPrinted>
  <dcterms:created xsi:type="dcterms:W3CDTF">2023-12-14T09:44:00Z</dcterms:created>
  <dcterms:modified xsi:type="dcterms:W3CDTF">2026-08-12T09:18:00Z</dcterms:modified>
</cp:coreProperties>
</file>