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B10E99" w:rsidRDefault="008D4FB5">
      <w:pPr>
        <w:pStyle w:val="ab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:rsidR="00B10E99" w:rsidRDefault="008D4FB5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10E99" w:rsidRDefault="00FA1D0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 июля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8-</w:t>
      </w:r>
      <w:r w:rsidR="002B658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bookmarkStart w:id="0" w:name="_GoBack"/>
      <w:bookmarkEnd w:id="0"/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заключением брака (свидет</w:t>
      </w:r>
      <w:r w:rsidR="00FA1D09">
        <w:rPr>
          <w:rFonts w:ascii="Times New Roman" w:hAnsi="Times New Roman"/>
          <w:sz w:val="28"/>
          <w:szCs w:val="28"/>
        </w:rPr>
        <w:t xml:space="preserve">ельство о заключении брака от </w:t>
      </w:r>
      <w:r w:rsidR="00FA1D09">
        <w:rPr>
          <w:rFonts w:ascii="Times New Roman" w:hAnsi="Times New Roman"/>
          <w:sz w:val="28"/>
          <w:szCs w:val="28"/>
        </w:rPr>
        <w:br/>
        <w:t>11</w:t>
      </w:r>
      <w:r>
        <w:rPr>
          <w:rFonts w:ascii="Times New Roman" w:hAnsi="Times New Roman"/>
          <w:sz w:val="28"/>
          <w:szCs w:val="28"/>
        </w:rPr>
        <w:t xml:space="preserve"> апреля 2026 года, выданное Отделом записи актов гражданского со</w:t>
      </w:r>
      <w:r w:rsidR="00FA1D09">
        <w:rPr>
          <w:rFonts w:ascii="Times New Roman" w:hAnsi="Times New Roman"/>
          <w:sz w:val="28"/>
          <w:szCs w:val="28"/>
        </w:rPr>
        <w:t xml:space="preserve">стояния </w:t>
      </w:r>
      <w:proofErr w:type="spellStart"/>
      <w:r w:rsidR="00FA1D09">
        <w:rPr>
          <w:rFonts w:ascii="Times New Roman" w:hAnsi="Times New Roman"/>
          <w:sz w:val="28"/>
          <w:szCs w:val="28"/>
        </w:rPr>
        <w:t>Ейского</w:t>
      </w:r>
      <w:proofErr w:type="spellEnd"/>
      <w:r w:rsidR="00FA1D09">
        <w:rPr>
          <w:rFonts w:ascii="Times New Roman" w:hAnsi="Times New Roman"/>
          <w:sz w:val="28"/>
          <w:szCs w:val="28"/>
        </w:rPr>
        <w:t xml:space="preserve"> района Краснодарского края</w:t>
      </w:r>
      <w:r>
        <w:rPr>
          <w:rFonts w:ascii="Times New Roman" w:hAnsi="Times New Roman"/>
          <w:sz w:val="28"/>
          <w:szCs w:val="28"/>
        </w:rPr>
        <w:t xml:space="preserve"> и изменением фамилии членом участковой комиссии избирательного уча</w:t>
      </w:r>
      <w:r w:rsidR="00FA1D09">
        <w:rPr>
          <w:rFonts w:ascii="Times New Roman" w:hAnsi="Times New Roman"/>
          <w:sz w:val="28"/>
          <w:szCs w:val="28"/>
        </w:rPr>
        <w:t>стка, участка референдума № 1722</w:t>
      </w:r>
      <w:r>
        <w:rPr>
          <w:rFonts w:ascii="Times New Roman" w:hAnsi="Times New Roman"/>
          <w:sz w:val="28"/>
          <w:szCs w:val="28"/>
        </w:rPr>
        <w:t xml:space="preserve"> Ворошиловского района города Ростов</w:t>
      </w:r>
      <w:r w:rsidR="00F15EC3">
        <w:rPr>
          <w:rFonts w:ascii="Times New Roman" w:hAnsi="Times New Roman"/>
          <w:sz w:val="28"/>
          <w:szCs w:val="28"/>
        </w:rPr>
        <w:t>а-на-Дон</w:t>
      </w:r>
      <w:r w:rsidR="00FA1D09">
        <w:rPr>
          <w:rFonts w:ascii="Times New Roman" w:hAnsi="Times New Roman"/>
          <w:sz w:val="28"/>
          <w:szCs w:val="28"/>
        </w:rPr>
        <w:t>у Бендерской Виктории Александровны</w:t>
      </w:r>
      <w:r>
        <w:rPr>
          <w:rFonts w:ascii="Times New Roman" w:hAnsi="Times New Roman"/>
          <w:sz w:val="28"/>
          <w:szCs w:val="28"/>
        </w:rPr>
        <w:t>,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B10E99" w:rsidRDefault="00B10E9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изменения в постановление Территориальной избирательной комиссии 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9E4C8C">
        <w:rPr>
          <w:rFonts w:ascii="Times New Roman" w:hAnsi="Times New Roman"/>
          <w:sz w:val="28"/>
          <w:szCs w:val="28"/>
        </w:rPr>
        <w:t xml:space="preserve">от 29.05.2023 </w:t>
      </w:r>
      <w:r w:rsidR="009E4C8C">
        <w:rPr>
          <w:rFonts w:ascii="Times New Roman" w:hAnsi="Times New Roman"/>
          <w:sz w:val="28"/>
          <w:szCs w:val="28"/>
        </w:rPr>
        <w:br/>
        <w:t>№ 23-83 «О формировании участковой комиссии избирательного участка №1722» слово «Бендерская» заменить словом «</w:t>
      </w:r>
      <w:proofErr w:type="spellStart"/>
      <w:r w:rsidR="009E4C8C">
        <w:rPr>
          <w:rFonts w:ascii="Times New Roman" w:hAnsi="Times New Roman"/>
          <w:sz w:val="28"/>
          <w:szCs w:val="28"/>
        </w:rPr>
        <w:t>Кремлева</w:t>
      </w:r>
      <w:proofErr w:type="spellEnd"/>
      <w:r>
        <w:rPr>
          <w:rFonts w:ascii="Times New Roman" w:hAnsi="Times New Roman"/>
          <w:sz w:val="28"/>
          <w:szCs w:val="28"/>
        </w:rPr>
        <w:t xml:space="preserve">». 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Ворошиловского района города Ростова-на-Дону М.В. Иванниковой внести соответствующую информацию </w:t>
      </w:r>
      <w:proofErr w:type="gramStart"/>
      <w:r>
        <w:rPr>
          <w:rFonts w:ascii="Times New Roman" w:hAnsi="Times New Roman"/>
          <w:sz w:val="28"/>
          <w:szCs w:val="28"/>
        </w:rPr>
        <w:t>в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«Выборы».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Выдать </w:t>
      </w:r>
      <w:proofErr w:type="spellStart"/>
      <w:r w:rsidR="009E1A0A">
        <w:rPr>
          <w:rFonts w:ascii="Times New Roman" w:hAnsi="Times New Roman"/>
          <w:color w:val="000000" w:themeColor="text1"/>
          <w:sz w:val="28"/>
          <w:szCs w:val="28"/>
        </w:rPr>
        <w:t>Кремлевой</w:t>
      </w:r>
      <w:proofErr w:type="spellEnd"/>
      <w:r w:rsidR="00F15E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E1A0A">
        <w:rPr>
          <w:rFonts w:ascii="Times New Roman" w:hAnsi="Times New Roman"/>
          <w:color w:val="000000" w:themeColor="text1"/>
          <w:sz w:val="28"/>
          <w:szCs w:val="28"/>
        </w:rPr>
        <w:t>Виктории Александро</w:t>
      </w:r>
      <w:r w:rsidR="00F910CB">
        <w:rPr>
          <w:rFonts w:ascii="Times New Roman" w:hAnsi="Times New Roman"/>
          <w:color w:val="000000" w:themeColor="text1"/>
          <w:sz w:val="28"/>
          <w:szCs w:val="28"/>
        </w:rPr>
        <w:t>вне</w:t>
      </w:r>
      <w:r>
        <w:rPr>
          <w:rFonts w:ascii="Times New Roman" w:hAnsi="Times New Roman"/>
          <w:sz w:val="28"/>
          <w:szCs w:val="28"/>
        </w:rPr>
        <w:t xml:space="preserve"> удостоверение члена комиссии с правом решающего голоса.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4. Направить настоящее постановление в участковую комиссию избирательного уча</w:t>
      </w:r>
      <w:r w:rsidR="009E1A0A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1722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10E99" w:rsidRDefault="008D4FB5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6. 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О.Т.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B10E99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99"/>
    <w:rsid w:val="002B6583"/>
    <w:rsid w:val="008D4FB5"/>
    <w:rsid w:val="009E1A0A"/>
    <w:rsid w:val="009E4C8C"/>
    <w:rsid w:val="00B10E99"/>
    <w:rsid w:val="00C25080"/>
    <w:rsid w:val="00F15EC3"/>
    <w:rsid w:val="00F910CB"/>
    <w:rsid w:val="00FA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E3671-AA0E-41F2-ADF5-CEE438F5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D60E5C"/>
    <w:rPr>
      <w:rFonts w:eastAsia="Times New Roman" w:cs="Times New Roman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6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C3DDA-4693-47EF-83F7-C7D3BF5A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18</cp:revision>
  <cp:lastPrinted>2026-02-17T09:44:00Z</cp:lastPrinted>
  <dcterms:created xsi:type="dcterms:W3CDTF">2026-02-17T10:12:00Z</dcterms:created>
  <dcterms:modified xsi:type="dcterms:W3CDTF">2026-07-24T13:38:00Z</dcterms:modified>
  <dc:language>ru-RU</dc:language>
</cp:coreProperties>
</file>