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B1E82" w14:textId="4E8DE752" w:rsidR="00563640" w:rsidRPr="003900DC" w:rsidRDefault="00563640" w:rsidP="000465E1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E491659" wp14:editId="50F47DE0">
            <wp:extent cx="523875" cy="571500"/>
            <wp:effectExtent l="0" t="0" r="9525" b="0"/>
            <wp:docPr id="5145133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E5AAF" w14:textId="77777777" w:rsidR="00563640" w:rsidRPr="003900DC" w:rsidRDefault="00563640" w:rsidP="000465E1">
      <w:pP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ТЕРРИТОРИАЛЬНАЯ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ИЗБИРАТЕЛЬНАЯ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0AE9D65A" w14:textId="77777777" w:rsidR="00563640" w:rsidRPr="003900DC" w:rsidRDefault="00563640" w:rsidP="000465E1">
      <w:pPr>
        <w:pBdr>
          <w:bottom w:val="double" w:sz="4" w:space="1" w:color="auto"/>
        </w:pBd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РОСТОВА-НА-ДОНУ</w:t>
      </w:r>
    </w:p>
    <w:p w14:paraId="47D0E807" w14:textId="77777777" w:rsidR="00563640" w:rsidRPr="00A50F1E" w:rsidRDefault="00563640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4622A43" w14:textId="77777777" w:rsidR="00563640" w:rsidRPr="00A50F1E" w:rsidRDefault="00563640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1435698E" w14:textId="15127F5D" w:rsidR="00BA586F" w:rsidRDefault="006373E6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9B573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9B5732">
        <w:rPr>
          <w:rFonts w:ascii="Times New Roman" w:eastAsia="Times New Roman" w:hAnsi="Times New Roman"/>
          <w:sz w:val="28"/>
          <w:szCs w:val="24"/>
          <w:lang w:eastAsia="ru-RU"/>
        </w:rPr>
        <w:t>49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9B5732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0740915" w14:textId="27F5B348" w:rsidR="006373E6" w:rsidRDefault="00A0743C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г.Ростов-на-Дону</w:t>
      </w:r>
    </w:p>
    <w:p w14:paraId="3E99A903" w14:textId="77777777" w:rsidR="00A0743C" w:rsidRDefault="00A0743C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1F2262" w14:textId="77DEE86C" w:rsidR="00BA586F" w:rsidRDefault="00BA586F" w:rsidP="00986B8B">
      <w:pPr>
        <w:spacing w:after="0"/>
        <w:ind w:left="2694" w:right="269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7231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дополнительном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зачислении в резерв составов участковых комиссий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2576F37A" w14:textId="77777777" w:rsidR="00BA586F" w:rsidRDefault="00BA586F" w:rsidP="000465E1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14:paraId="5F675C0C" w14:textId="5932E8F0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 Фе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>дерального закона от 12.06.2002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67-ФЗ «Об основных гарантиях избирательных прав и права на участие в референдуме граждан Российской Федерации»,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1B431233" w14:textId="77777777" w:rsidR="00BA586F" w:rsidRDefault="00BA586F" w:rsidP="000465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71E0032" w14:textId="77777777" w:rsidR="00BA586F" w:rsidRPr="000465E1" w:rsidRDefault="00BA586F" w:rsidP="000465E1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65E1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14:paraId="54FA7DEA" w14:textId="77777777" w:rsidR="00BA586F" w:rsidRDefault="00BA586F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8BD6EAC" w14:textId="3A61131F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A6EE5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</w:t>
      </w:r>
      <w:r w:rsidR="007231FD">
        <w:rPr>
          <w:rFonts w:ascii="Times New Roman" w:eastAsia="Times New Roman" w:hAnsi="Times New Roman"/>
          <w:sz w:val="28"/>
          <w:szCs w:val="28"/>
          <w:lang w:eastAsia="ru-RU"/>
        </w:rPr>
        <w:t xml:space="preserve"> № 1681 – 1738</w:t>
      </w:r>
      <w:r w:rsidR="002A6EE5">
        <w:rPr>
          <w:rFonts w:ascii="Times New Roman" w:eastAsia="Times New Roman" w:hAnsi="Times New Roman"/>
          <w:sz w:val="28"/>
          <w:szCs w:val="28"/>
          <w:lang w:eastAsia="ru-RU"/>
        </w:rPr>
        <w:t>, 950, 2037, образованных на территории Ворошиловского района города Ростова-на-Дону, лиц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</w:p>
    <w:p w14:paraId="064B8F36" w14:textId="77777777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  <w:bookmarkStart w:id="0" w:name="_GoBack"/>
      <w:bookmarkEnd w:id="0"/>
    </w:p>
    <w:p w14:paraId="1BC1AC1D" w14:textId="77777777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42F3FF6" w14:textId="06F0E1A9" w:rsidR="00BA586F" w:rsidRDefault="00BA586F" w:rsidP="000465E1">
      <w:pPr>
        <w:spacing w:after="0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 Контроль за выполнением настоящего постанов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ления возложить 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ательной комисси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орода 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Ростова-на-Дону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 И.Н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669541F" w14:textId="77777777" w:rsidR="00563640" w:rsidRDefault="00563640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27254F" w14:textId="77777777" w:rsidR="009D2BD4" w:rsidRDefault="009D2BD4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20DD793" w14:textId="77777777" w:rsidR="00C20619" w:rsidRDefault="00C20619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DA6EC15" w14:textId="77777777" w:rsidR="00986B8B" w:rsidRDefault="00986B8B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FA4212" w14:textId="175D4918" w:rsidR="00563640" w:rsidRDefault="00BA586F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74F7F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0CACBE4F" w14:textId="77777777" w:rsidR="00563640" w:rsidRDefault="00563640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C9ED71" w14:textId="77777777" w:rsidR="00986B8B" w:rsidRDefault="00986B8B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CF0F54" w14:textId="77777777" w:rsidR="009D2BD4" w:rsidRDefault="009D2BD4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0A4192" w14:textId="1C9C54EB" w:rsidR="000465E1" w:rsidRDefault="00BA586F" w:rsidP="007231F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И.Н. </w:t>
      </w:r>
      <w:proofErr w:type="spellStart"/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0465E1" w:rsidSect="000465E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48"/>
    <w:rsid w:val="000465E1"/>
    <w:rsid w:val="00074F7F"/>
    <w:rsid w:val="000B54EC"/>
    <w:rsid w:val="00100D5F"/>
    <w:rsid w:val="001D06F2"/>
    <w:rsid w:val="001E217C"/>
    <w:rsid w:val="002A2865"/>
    <w:rsid w:val="002A6EE5"/>
    <w:rsid w:val="004013E4"/>
    <w:rsid w:val="0043513C"/>
    <w:rsid w:val="00464D8A"/>
    <w:rsid w:val="004D0876"/>
    <w:rsid w:val="005121F9"/>
    <w:rsid w:val="0051519B"/>
    <w:rsid w:val="00563640"/>
    <w:rsid w:val="00630303"/>
    <w:rsid w:val="006373E6"/>
    <w:rsid w:val="0069748D"/>
    <w:rsid w:val="006B6648"/>
    <w:rsid w:val="006C6224"/>
    <w:rsid w:val="007231FD"/>
    <w:rsid w:val="00742168"/>
    <w:rsid w:val="00837238"/>
    <w:rsid w:val="00923117"/>
    <w:rsid w:val="00986B8B"/>
    <w:rsid w:val="009B5732"/>
    <w:rsid w:val="009D054A"/>
    <w:rsid w:val="009D2BD4"/>
    <w:rsid w:val="00A0743C"/>
    <w:rsid w:val="00A14F1C"/>
    <w:rsid w:val="00A253B6"/>
    <w:rsid w:val="00B60374"/>
    <w:rsid w:val="00B76735"/>
    <w:rsid w:val="00BA586F"/>
    <w:rsid w:val="00C20619"/>
    <w:rsid w:val="00D13862"/>
    <w:rsid w:val="00D81831"/>
    <w:rsid w:val="00DC31CE"/>
    <w:rsid w:val="00DC5500"/>
    <w:rsid w:val="00E14EAF"/>
    <w:rsid w:val="00EC679E"/>
    <w:rsid w:val="00EE208D"/>
    <w:rsid w:val="00EE7984"/>
    <w:rsid w:val="00F100E0"/>
    <w:rsid w:val="00F66590"/>
    <w:rsid w:val="00F77340"/>
    <w:rsid w:val="00FE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6C93"/>
  <w15:docId w15:val="{B758DB96-21FB-40DB-9755-9DB9C460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4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14</cp:revision>
  <cp:lastPrinted>2024-02-06T08:56:00Z</cp:lastPrinted>
  <dcterms:created xsi:type="dcterms:W3CDTF">2023-08-20T11:20:00Z</dcterms:created>
  <dcterms:modified xsi:type="dcterms:W3CDTF">2024-02-06T09:03:00Z</dcterms:modified>
</cp:coreProperties>
</file>