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731DDD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731DDD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731DDD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731D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731DDD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32C5CB51" w:rsidR="007046D2" w:rsidRDefault="00DD0644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31DD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2-3</w:t>
      </w:r>
    </w:p>
    <w:p w14:paraId="68AE4651" w14:textId="77777777" w:rsidR="007A4C3B" w:rsidRDefault="007A4C3B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375D4721" w:rsidR="00DF0D88" w:rsidRDefault="00EE402D" w:rsidP="00731DDD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DD0644">
        <w:rPr>
          <w:rFonts w:ascii="Times New Roman" w:hAnsi="Times New Roman"/>
          <w:b/>
          <w:sz w:val="28"/>
          <w:szCs w:val="28"/>
          <w:lang w:eastAsia="ru-RU"/>
        </w:rPr>
        <w:t>1696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731D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20C9761" w:rsidR="002E6FA5" w:rsidRDefault="00EB7AB8" w:rsidP="00731DD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D06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Земляк </w:t>
      </w:r>
      <w:proofErr w:type="spellStart"/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Эланы</w:t>
      </w:r>
      <w:proofErr w:type="spellEnd"/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 xml:space="preserve"> Борисовны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Ровной Татьяны Александров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E1B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 Ростовским региональным</w:t>
      </w:r>
      <w:r w:rsidR="001E1BB7" w:rsidRP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1E1B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1E1BB7" w:rsidRP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1E1B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Гав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риловой Елены Валентиновны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, предложенной Региональным</w:t>
      </w:r>
      <w:r w:rsidR="001E1BB7" w:rsidRPr="00DE1964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E1BB7" w:rsidRPr="00DE1964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</w:t>
      </w:r>
      <w:r w:rsidR="001E1BB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комиссии из резерва составов участковых комиссий, утвержденным постановлением Центральной из</w:t>
      </w:r>
      <w:r w:rsidR="001E1BB7">
        <w:rPr>
          <w:rFonts w:ascii="Times New Roman" w:eastAsia="Times New Roman" w:hAnsi="Times New Roman"/>
          <w:sz w:val="28"/>
          <w:szCs w:val="28"/>
          <w:lang w:bidi="en-US"/>
        </w:rPr>
        <w:t xml:space="preserve">бирательной комиссии Российской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Федерации от 05.12.2012</w:t>
      </w:r>
      <w:r w:rsidR="001E1BB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731D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731DDD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731DDD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731DDD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F54A246" w:rsidR="007A4C3B" w:rsidRDefault="007A4C3B" w:rsidP="00731DDD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D06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 xml:space="preserve">са Земляк </w:t>
      </w:r>
      <w:proofErr w:type="spellStart"/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Элану</w:t>
      </w:r>
      <w:proofErr w:type="spellEnd"/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 xml:space="preserve"> Борисовну</w:t>
      </w:r>
      <w:r w:rsidR="001E1BB7">
        <w:rPr>
          <w:rFonts w:ascii="Times New Roman" w:eastAsia="Times New Roman" w:hAnsi="Times New Roman"/>
          <w:sz w:val="28"/>
          <w:szCs w:val="28"/>
          <w:lang w:eastAsia="ru-RU"/>
        </w:rPr>
        <w:t>, Гаврилову Елену Валентиновну, Ровную Татьяну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0163FE5B" w:rsidR="000E1904" w:rsidRPr="000E1904" w:rsidRDefault="000E1904" w:rsidP="00731DD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DD0644">
        <w:rPr>
          <w:rFonts w:ascii="Times New Roman" w:hAnsi="Times New Roman" w:cs="Times New Roman"/>
          <w:sz w:val="28"/>
          <w:szCs w:val="28"/>
        </w:rPr>
        <w:t>участка референдума № 1696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731DDD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731DDD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4D4620FD" w14:textId="77777777" w:rsidR="002F2229" w:rsidRDefault="002F2229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8183743" w14:textId="77777777" w:rsidR="001E1BB7" w:rsidRPr="002F2229" w:rsidRDefault="001E1BB7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51C34241" w14:textId="77777777" w:rsidR="007A4C3B" w:rsidRDefault="007A4C3B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5ADF2BE" w14:textId="77777777" w:rsidR="002F2229" w:rsidRDefault="002F2229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38DC8750" w:rsidR="00725DFD" w:rsidRPr="00E0232E" w:rsidRDefault="007A4C3B" w:rsidP="00731D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731DDD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1E1BB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30E78"/>
    <w:rsid w:val="00731DD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22</cp:revision>
  <cp:lastPrinted>2025-06-17T14:44:00Z</cp:lastPrinted>
  <dcterms:created xsi:type="dcterms:W3CDTF">2024-01-31T08:30:00Z</dcterms:created>
  <dcterms:modified xsi:type="dcterms:W3CDTF">2026-03-19T11:41:00Z</dcterms:modified>
</cp:coreProperties>
</file>