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97057F" w14:textId="77777777" w:rsidR="001C590D" w:rsidRPr="00311165" w:rsidRDefault="001C590D" w:rsidP="00816A97">
      <w:pPr>
        <w:spacing w:after="0"/>
        <w:jc w:val="center"/>
        <w:rPr>
          <w:rFonts w:ascii="Times New Roman" w:eastAsia="Times New Roman" w:hAnsi="Times New Roman"/>
          <w:sz w:val="30"/>
          <w:szCs w:val="30"/>
          <w:lang w:eastAsia="ru-RU"/>
        </w:rPr>
      </w:pPr>
      <w:r w:rsidRPr="00311165">
        <w:rPr>
          <w:rFonts w:ascii="Times New Roman" w:eastAsia="Times New Roman" w:hAnsi="Times New Roman"/>
          <w:noProof/>
          <w:sz w:val="30"/>
          <w:szCs w:val="30"/>
          <w:lang w:eastAsia="ru-RU"/>
        </w:rPr>
        <w:drawing>
          <wp:inline distT="0" distB="0" distL="0" distR="0" wp14:anchorId="3AEAA251" wp14:editId="5661CF06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AB34B1" w14:textId="77777777" w:rsidR="00F2243F" w:rsidRPr="00F2243F" w:rsidRDefault="00F2243F" w:rsidP="00816A97">
      <w:pPr>
        <w:pStyle w:val="a5"/>
        <w:spacing w:line="276" w:lineRule="auto"/>
        <w:rPr>
          <w:sz w:val="30"/>
          <w:szCs w:val="30"/>
          <w:u w:val="single"/>
        </w:rPr>
      </w:pPr>
      <w:proofErr w:type="gramStart"/>
      <w:r w:rsidRPr="00F2243F">
        <w:rPr>
          <w:sz w:val="30"/>
          <w:szCs w:val="30"/>
          <w:u w:val="single"/>
        </w:rPr>
        <w:t>ТЕРРИТОРИАЛЬНАЯ  ИЗБИРАТЕЛЬНАЯ</w:t>
      </w:r>
      <w:proofErr w:type="gramEnd"/>
      <w:r w:rsidRPr="00F2243F">
        <w:rPr>
          <w:sz w:val="30"/>
          <w:szCs w:val="30"/>
          <w:u w:val="single"/>
        </w:rPr>
        <w:t xml:space="preserve">  КОМИССИЯ</w:t>
      </w:r>
    </w:p>
    <w:p w14:paraId="5411366D" w14:textId="77777777" w:rsidR="00F2243F" w:rsidRPr="00F2243F" w:rsidRDefault="00F2243F" w:rsidP="00816A97">
      <w:pPr>
        <w:pStyle w:val="a5"/>
        <w:spacing w:line="276" w:lineRule="auto"/>
        <w:rPr>
          <w:sz w:val="30"/>
          <w:szCs w:val="30"/>
          <w:u w:val="single"/>
        </w:rPr>
      </w:pPr>
      <w:proofErr w:type="gramStart"/>
      <w:r w:rsidRPr="00F2243F">
        <w:rPr>
          <w:sz w:val="30"/>
          <w:szCs w:val="30"/>
          <w:u w:val="single"/>
        </w:rPr>
        <w:t>ВОРОШИЛОВСКОГО  РАЙОНА</w:t>
      </w:r>
      <w:proofErr w:type="gramEnd"/>
      <w:r w:rsidRPr="00F2243F">
        <w:rPr>
          <w:sz w:val="30"/>
          <w:szCs w:val="30"/>
          <w:u w:val="single"/>
        </w:rPr>
        <w:t xml:space="preserve">  г. РОСТОВА-НА-ДОНУ </w:t>
      </w:r>
    </w:p>
    <w:p w14:paraId="4C9BC4B8" w14:textId="77777777" w:rsidR="00840A48" w:rsidRDefault="00840A48" w:rsidP="00816A97">
      <w:pPr>
        <w:pStyle w:val="a5"/>
        <w:spacing w:line="276" w:lineRule="auto"/>
        <w:ind w:right="175"/>
        <w:rPr>
          <w:spacing w:val="20"/>
          <w:szCs w:val="28"/>
        </w:rPr>
      </w:pPr>
    </w:p>
    <w:p w14:paraId="27F1C993" w14:textId="77777777" w:rsidR="001C590D" w:rsidRDefault="001C590D" w:rsidP="00816A97">
      <w:pPr>
        <w:spacing w:after="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14:paraId="01CEC354" w14:textId="518D3C5B" w:rsidR="001C590D" w:rsidRDefault="0036459D" w:rsidP="00816A97">
      <w:pPr>
        <w:spacing w:after="0"/>
        <w:ind w:right="-2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14 января</w:t>
      </w:r>
      <w:r w:rsidR="001C590D">
        <w:rPr>
          <w:rFonts w:ascii="Times New Roman" w:eastAsia="Times New Roman" w:hAnsi="Times New Roman"/>
          <w:sz w:val="28"/>
          <w:szCs w:val="28"/>
          <w:lang w:eastAsia="ru-RU"/>
        </w:rPr>
        <w:t xml:space="preserve"> 202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1C590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33F7B">
        <w:rPr>
          <w:rFonts w:ascii="Times New Roman" w:eastAsia="Times New Roman" w:hAnsi="Times New Roman"/>
          <w:sz w:val="28"/>
          <w:szCs w:val="28"/>
          <w:lang w:eastAsia="ru-RU"/>
        </w:rPr>
        <w:t>г</w:t>
      </w:r>
      <w:r w:rsidR="00816A97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16A97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1C590D" w:rsidRPr="001C590D">
        <w:rPr>
          <w:rFonts w:ascii="Times New Roman" w:eastAsia="Times New Roman" w:hAnsi="Times New Roman"/>
          <w:sz w:val="28"/>
          <w:szCs w:val="24"/>
          <w:lang w:eastAsia="ru-RU"/>
        </w:rPr>
        <w:t xml:space="preserve">№ </w:t>
      </w:r>
      <w:r w:rsidR="003A6AB2">
        <w:rPr>
          <w:rFonts w:ascii="Times New Roman" w:eastAsia="Times New Roman" w:hAnsi="Times New Roman"/>
          <w:sz w:val="28"/>
          <w:szCs w:val="24"/>
          <w:lang w:eastAsia="ru-RU"/>
        </w:rPr>
        <w:t>1-8</w:t>
      </w:r>
      <w:bookmarkStart w:id="0" w:name="_GoBack"/>
      <w:bookmarkEnd w:id="0"/>
    </w:p>
    <w:p w14:paraId="74282675" w14:textId="77777777" w:rsidR="001C590D" w:rsidRDefault="001C590D" w:rsidP="00816A9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/>
        <w:ind w:right="175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город Ростов-на-Дону</w:t>
      </w:r>
    </w:p>
    <w:p w14:paraId="43585882" w14:textId="77777777" w:rsidR="001C590D" w:rsidRDefault="001C590D" w:rsidP="00816A97">
      <w:pPr>
        <w:spacing w:after="0"/>
        <w:ind w:left="1418" w:right="1417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14:paraId="7D78D416" w14:textId="0EF2401C" w:rsidR="00B71617" w:rsidRDefault="001C590D" w:rsidP="00B71617">
      <w:pPr>
        <w:pStyle w:val="ConsPlusTitle"/>
        <w:widowControl/>
        <w:jc w:val="center"/>
        <w:rPr>
          <w:sz w:val="28"/>
          <w:szCs w:val="28"/>
        </w:rPr>
      </w:pPr>
      <w:r>
        <w:rPr>
          <w:sz w:val="28"/>
          <w:szCs w:val="28"/>
        </w:rPr>
        <w:t>О</w:t>
      </w:r>
      <w:r w:rsidR="00E75CA6">
        <w:rPr>
          <w:sz w:val="28"/>
          <w:szCs w:val="28"/>
        </w:rPr>
        <w:t>б</w:t>
      </w:r>
      <w:r w:rsidR="00B71617">
        <w:rPr>
          <w:sz w:val="28"/>
          <w:szCs w:val="28"/>
        </w:rPr>
        <w:t xml:space="preserve"> утверждении</w:t>
      </w:r>
      <w:r w:rsidR="00B71617">
        <w:rPr>
          <w:color w:val="000000"/>
          <w:sz w:val="28"/>
          <w:szCs w:val="28"/>
        </w:rPr>
        <w:t xml:space="preserve"> инструкции по делопроизводству в </w:t>
      </w:r>
      <w:r w:rsidR="0036459D">
        <w:rPr>
          <w:sz w:val="28"/>
          <w:szCs w:val="28"/>
        </w:rPr>
        <w:t xml:space="preserve"> </w:t>
      </w:r>
    </w:p>
    <w:p w14:paraId="3E938C88" w14:textId="77777777" w:rsidR="00B71617" w:rsidRDefault="0036459D" w:rsidP="00B71617">
      <w:pPr>
        <w:pStyle w:val="ConsPlusTitle"/>
        <w:widowControl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Территориальной избирательной комиссии </w:t>
      </w:r>
    </w:p>
    <w:p w14:paraId="2F484354" w14:textId="3D830E7B" w:rsidR="001C590D" w:rsidRPr="00B71617" w:rsidRDefault="001C590D" w:rsidP="00B71617">
      <w:pPr>
        <w:pStyle w:val="ConsPlusTitle"/>
        <w:widowControl/>
        <w:jc w:val="center"/>
        <w:rPr>
          <w:color w:val="000000"/>
          <w:sz w:val="28"/>
          <w:szCs w:val="28"/>
        </w:rPr>
      </w:pPr>
      <w:r>
        <w:rPr>
          <w:sz w:val="28"/>
          <w:szCs w:val="28"/>
        </w:rPr>
        <w:t>Ворош</w:t>
      </w:r>
      <w:r w:rsidR="0036459D">
        <w:rPr>
          <w:sz w:val="28"/>
          <w:szCs w:val="28"/>
        </w:rPr>
        <w:t>иловского района города Ростова-на-Дону</w:t>
      </w:r>
    </w:p>
    <w:p w14:paraId="024BA7AA" w14:textId="77777777" w:rsidR="001C590D" w:rsidRDefault="001C590D" w:rsidP="00816A97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B6BD670" w14:textId="78D669AA" w:rsidR="001C590D" w:rsidRDefault="0036459D" w:rsidP="00816A97">
      <w:pPr>
        <w:spacing w:after="0"/>
        <w:ind w:firstLine="709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В соответствии со статьей 26 </w:t>
      </w:r>
      <w:r w:rsidR="00816A97">
        <w:rPr>
          <w:rFonts w:ascii="Times New Roman" w:eastAsia="Times New Roman" w:hAnsi="Times New Roman"/>
          <w:sz w:val="28"/>
          <w:szCs w:val="28"/>
          <w:lang w:eastAsia="ru-RU"/>
        </w:rPr>
        <w:t xml:space="preserve">Федерального закона от 12.06.2002 </w:t>
      </w:r>
      <w:r w:rsidR="007065E5">
        <w:rPr>
          <w:rFonts w:ascii="Times New Roman" w:eastAsia="Times New Roman" w:hAnsi="Times New Roman"/>
          <w:sz w:val="28"/>
          <w:szCs w:val="28"/>
          <w:lang w:eastAsia="ru-RU"/>
        </w:rPr>
        <w:t>№ 67-</w:t>
      </w:r>
      <w:r w:rsidR="007065E5" w:rsidRPr="007065E5">
        <w:rPr>
          <w:rFonts w:ascii="Times New Roman" w:eastAsia="Times New Roman" w:hAnsi="Times New Roman"/>
          <w:sz w:val="28"/>
          <w:szCs w:val="28"/>
          <w:lang w:eastAsia="ru-RU"/>
        </w:rPr>
        <w:t xml:space="preserve">ФЗ </w:t>
      </w:r>
      <w:r w:rsidR="00D41910" w:rsidRPr="007065E5"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>«Об основных гарантиях избирательных прав и права на участие в референдуме граждан Российской Федерации»</w:t>
      </w:r>
      <w:r w:rsidR="007065E5"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 xml:space="preserve"> и статьей 17 Областного закона</w:t>
      </w:r>
      <w:r w:rsidR="001C590D" w:rsidRPr="007065E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816A97">
        <w:rPr>
          <w:rFonts w:ascii="Times New Roman" w:eastAsia="Times New Roman" w:hAnsi="Times New Roman"/>
          <w:sz w:val="28"/>
          <w:szCs w:val="28"/>
          <w:lang w:eastAsia="ru-RU"/>
        </w:rPr>
        <w:t xml:space="preserve">от 12.05.2016 </w:t>
      </w:r>
      <w:r w:rsidR="001C590D" w:rsidRPr="007065E5">
        <w:rPr>
          <w:rFonts w:ascii="Times New Roman" w:eastAsia="Times New Roman" w:hAnsi="Times New Roman"/>
          <w:sz w:val="28"/>
          <w:szCs w:val="28"/>
          <w:lang w:eastAsia="ru-RU"/>
        </w:rPr>
        <w:t>№ 525-ЗС «О</w:t>
      </w:r>
      <w:r w:rsidR="001C590D">
        <w:rPr>
          <w:rFonts w:ascii="Times New Roman" w:eastAsia="Times New Roman" w:hAnsi="Times New Roman"/>
          <w:sz w:val="28"/>
          <w:szCs w:val="28"/>
          <w:lang w:eastAsia="ru-RU"/>
        </w:rPr>
        <w:t xml:space="preserve"> выборах и референдумах в Ростовской област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и», </w:t>
      </w:r>
    </w:p>
    <w:p w14:paraId="630E4A93" w14:textId="77777777" w:rsidR="001C590D" w:rsidRDefault="001C590D" w:rsidP="00816A97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64FC99C" w14:textId="77777777" w:rsidR="001C590D" w:rsidRDefault="001C590D" w:rsidP="00816A97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Территориальная избирательная комиссия Ворошиловского района </w:t>
      </w:r>
    </w:p>
    <w:p w14:paraId="2DF64834" w14:textId="77777777" w:rsidR="001C590D" w:rsidRDefault="001C590D" w:rsidP="00816A97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города Ростова-на-Дону ПОСТАНОВЛЯЕТ:</w:t>
      </w:r>
    </w:p>
    <w:p w14:paraId="314DFD26" w14:textId="77777777" w:rsidR="00C33F7B" w:rsidRDefault="00C33F7B" w:rsidP="00816A97">
      <w:pPr>
        <w:tabs>
          <w:tab w:val="left" w:pos="0"/>
        </w:tabs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7D59466D" w14:textId="37C2AB67" w:rsidR="001C590D" w:rsidRPr="007065E5" w:rsidRDefault="00B71617" w:rsidP="00816A97">
      <w:pPr>
        <w:pStyle w:val="a7"/>
        <w:numPr>
          <w:ilvl w:val="0"/>
          <w:numId w:val="1"/>
        </w:numPr>
        <w:spacing w:after="0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Утвердить инструкцию по делопроизводству в</w:t>
      </w:r>
      <w:r w:rsidR="007065E5" w:rsidRPr="007065E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816A97">
        <w:rPr>
          <w:rFonts w:ascii="Times New Roman" w:eastAsia="Times New Roman" w:hAnsi="Times New Roman"/>
          <w:sz w:val="28"/>
          <w:szCs w:val="28"/>
          <w:lang w:eastAsia="ru-RU"/>
        </w:rPr>
        <w:t>Т</w:t>
      </w:r>
      <w:r w:rsidR="007065E5" w:rsidRPr="007065E5">
        <w:rPr>
          <w:rFonts w:ascii="Times New Roman" w:eastAsia="Times New Roman" w:hAnsi="Times New Roman"/>
          <w:sz w:val="28"/>
          <w:szCs w:val="28"/>
          <w:lang w:eastAsia="ru-RU"/>
        </w:rPr>
        <w:t>ерриториальной избирательной комиссии</w:t>
      </w:r>
      <w:r w:rsidR="001C590D" w:rsidRPr="007065E5">
        <w:rPr>
          <w:rFonts w:ascii="Times New Roman" w:eastAsia="Times New Roman" w:hAnsi="Times New Roman"/>
          <w:sz w:val="28"/>
          <w:szCs w:val="28"/>
          <w:lang w:eastAsia="ru-RU"/>
        </w:rPr>
        <w:t xml:space="preserve"> Ворош</w:t>
      </w:r>
      <w:r w:rsidR="007065E5" w:rsidRPr="007065E5">
        <w:rPr>
          <w:rFonts w:ascii="Times New Roman" w:eastAsia="Times New Roman" w:hAnsi="Times New Roman"/>
          <w:sz w:val="28"/>
          <w:szCs w:val="28"/>
          <w:lang w:eastAsia="ru-RU"/>
        </w:rPr>
        <w:t xml:space="preserve">иловского района города Ростова-на-Дону </w:t>
      </w:r>
      <w:r w:rsidR="00816A97">
        <w:rPr>
          <w:rFonts w:ascii="Times New Roman" w:eastAsia="Times New Roman" w:hAnsi="Times New Roman"/>
          <w:sz w:val="28"/>
          <w:szCs w:val="28"/>
          <w:lang w:eastAsia="ru-RU"/>
        </w:rPr>
        <w:t xml:space="preserve">согласно </w:t>
      </w:r>
      <w:r w:rsidR="007065E5" w:rsidRPr="007065E5">
        <w:rPr>
          <w:rFonts w:ascii="Times New Roman" w:eastAsia="Times New Roman" w:hAnsi="Times New Roman"/>
          <w:sz w:val="28"/>
          <w:szCs w:val="28"/>
          <w:lang w:eastAsia="ru-RU"/>
        </w:rPr>
        <w:t>приложени</w:t>
      </w:r>
      <w:r w:rsidR="00816A97">
        <w:rPr>
          <w:rFonts w:ascii="Times New Roman" w:eastAsia="Times New Roman" w:hAnsi="Times New Roman"/>
          <w:sz w:val="28"/>
          <w:szCs w:val="28"/>
          <w:lang w:eastAsia="ru-RU"/>
        </w:rPr>
        <w:t>ю</w:t>
      </w:r>
      <w:r w:rsidR="007065E5" w:rsidRPr="007065E5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01E56C7C" w14:textId="48CF6490" w:rsidR="007065E5" w:rsidRPr="007065E5" w:rsidRDefault="007065E5" w:rsidP="00816A97">
      <w:pPr>
        <w:pStyle w:val="a7"/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Контроль за исполнением постановления возложить на председателя Территориальной избирательной комиссии </w:t>
      </w:r>
      <w:r w:rsidR="00816A97" w:rsidRPr="00816A97">
        <w:rPr>
          <w:rFonts w:ascii="Times New Roman" w:hAnsi="Times New Roman"/>
          <w:sz w:val="28"/>
          <w:szCs w:val="28"/>
        </w:rPr>
        <w:t xml:space="preserve">Ворошиловского района города Ростова-на-Дону </w:t>
      </w:r>
      <w:r>
        <w:rPr>
          <w:rFonts w:ascii="Times New Roman" w:hAnsi="Times New Roman"/>
          <w:sz w:val="28"/>
          <w:szCs w:val="28"/>
        </w:rPr>
        <w:t>Колупаева В.А.</w:t>
      </w:r>
    </w:p>
    <w:p w14:paraId="4B502966" w14:textId="77777777" w:rsidR="007065E5" w:rsidRDefault="007065E5" w:rsidP="00816A97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5E952E1D" w14:textId="77777777" w:rsidR="00816A97" w:rsidRDefault="00816A97" w:rsidP="00816A97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17253E3C" w14:textId="77777777" w:rsidR="001C590D" w:rsidRDefault="001C590D" w:rsidP="00816A97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0AD130AF" w14:textId="2E7C0170" w:rsidR="001C590D" w:rsidRDefault="001C590D" w:rsidP="00816A97">
      <w:pPr>
        <w:suppressAutoHyphens/>
        <w:spacing w:after="0"/>
        <w:ind w:right="-1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Председатель комиссии</w:t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>В.А. Колупаев</w:t>
      </w:r>
    </w:p>
    <w:p w14:paraId="1645557C" w14:textId="77777777" w:rsidR="001C590D" w:rsidRDefault="001C590D" w:rsidP="00816A97">
      <w:pPr>
        <w:suppressAutoHyphens/>
        <w:spacing w:after="0"/>
        <w:ind w:right="-1"/>
        <w:jc w:val="center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7CED3A74" w14:textId="77777777" w:rsidR="001C590D" w:rsidRDefault="001C590D" w:rsidP="00816A97">
      <w:pPr>
        <w:suppressAutoHyphens/>
        <w:spacing w:after="0"/>
        <w:ind w:right="-1"/>
        <w:jc w:val="center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76D5905F" w14:textId="77777777" w:rsidR="001C590D" w:rsidRDefault="001C590D" w:rsidP="00816A97">
      <w:pPr>
        <w:suppressAutoHyphens/>
        <w:spacing w:after="0"/>
        <w:ind w:right="-1"/>
        <w:jc w:val="center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7A10890A" w14:textId="734AA915" w:rsidR="001C590D" w:rsidRDefault="001C590D" w:rsidP="00816A97">
      <w:pPr>
        <w:suppressAutoHyphens/>
        <w:spacing w:after="0"/>
        <w:ind w:right="-1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Секретарь комиссии</w:t>
      </w:r>
      <w:r w:rsidR="007065E5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7065E5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7065E5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7065E5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7065E5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7065E5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7065E5">
        <w:rPr>
          <w:rFonts w:ascii="Times New Roman" w:eastAsia="Times New Roman" w:hAnsi="Times New Roman"/>
          <w:sz w:val="28"/>
          <w:szCs w:val="20"/>
          <w:lang w:eastAsia="ru-RU"/>
        </w:rPr>
        <w:tab/>
        <w:t>М.В. Зайцева</w:t>
      </w:r>
    </w:p>
    <w:p w14:paraId="676640A3" w14:textId="77777777" w:rsidR="001C590D" w:rsidRDefault="001C590D" w:rsidP="00816A97"/>
    <w:sectPr w:rsidR="001C590D" w:rsidSect="00C33F7B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0244F81"/>
    <w:multiLevelType w:val="hybridMultilevel"/>
    <w:tmpl w:val="FBB4AB84"/>
    <w:lvl w:ilvl="0" w:tplc="7832915C">
      <w:start w:val="1"/>
      <w:numFmt w:val="decimal"/>
      <w:lvlText w:val="%1."/>
      <w:lvlJc w:val="left"/>
      <w:pPr>
        <w:ind w:left="1174" w:hanging="4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0496"/>
    <w:rsid w:val="00054AEC"/>
    <w:rsid w:val="00095F9B"/>
    <w:rsid w:val="000A01EE"/>
    <w:rsid w:val="000F2BA3"/>
    <w:rsid w:val="001C5152"/>
    <w:rsid w:val="001C590D"/>
    <w:rsid w:val="001D62CD"/>
    <w:rsid w:val="0022321C"/>
    <w:rsid w:val="0026593F"/>
    <w:rsid w:val="002A2F6B"/>
    <w:rsid w:val="00311165"/>
    <w:rsid w:val="0036459D"/>
    <w:rsid w:val="003A6AB2"/>
    <w:rsid w:val="003B4CD6"/>
    <w:rsid w:val="004A1726"/>
    <w:rsid w:val="00532484"/>
    <w:rsid w:val="006B6778"/>
    <w:rsid w:val="007065E5"/>
    <w:rsid w:val="00804632"/>
    <w:rsid w:val="00816A97"/>
    <w:rsid w:val="008209A9"/>
    <w:rsid w:val="00840A48"/>
    <w:rsid w:val="008518E1"/>
    <w:rsid w:val="008C7171"/>
    <w:rsid w:val="009D2A8C"/>
    <w:rsid w:val="00A20F72"/>
    <w:rsid w:val="00AE06F9"/>
    <w:rsid w:val="00B002F0"/>
    <w:rsid w:val="00B1224A"/>
    <w:rsid w:val="00B52F70"/>
    <w:rsid w:val="00B71617"/>
    <w:rsid w:val="00B913FE"/>
    <w:rsid w:val="00BE0496"/>
    <w:rsid w:val="00C33F7B"/>
    <w:rsid w:val="00C77AFD"/>
    <w:rsid w:val="00C96AE6"/>
    <w:rsid w:val="00D04413"/>
    <w:rsid w:val="00D37B56"/>
    <w:rsid w:val="00D41910"/>
    <w:rsid w:val="00D96D4F"/>
    <w:rsid w:val="00E509A9"/>
    <w:rsid w:val="00E75CA6"/>
    <w:rsid w:val="00ED6B00"/>
    <w:rsid w:val="00F2243F"/>
    <w:rsid w:val="00F656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8519A0"/>
  <w15:docId w15:val="{B4D6626E-8962-45E7-94C0-6DB346884F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C590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C59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C590D"/>
    <w:rPr>
      <w:rFonts w:ascii="Tahoma" w:eastAsia="Calibri" w:hAnsi="Tahoma" w:cs="Tahoma"/>
      <w:sz w:val="16"/>
      <w:szCs w:val="16"/>
    </w:rPr>
  </w:style>
  <w:style w:type="paragraph" w:styleId="a5">
    <w:name w:val="Title"/>
    <w:basedOn w:val="a"/>
    <w:link w:val="a6"/>
    <w:qFormat/>
    <w:rsid w:val="00840A48"/>
    <w:pPr>
      <w:spacing w:after="0" w:line="240" w:lineRule="auto"/>
      <w:jc w:val="center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character" w:customStyle="1" w:styleId="a6">
    <w:name w:val="Название Знак"/>
    <w:basedOn w:val="a0"/>
    <w:link w:val="a5"/>
    <w:rsid w:val="00840A48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7">
    <w:name w:val="List Paragraph"/>
    <w:basedOn w:val="a"/>
    <w:uiPriority w:val="34"/>
    <w:qFormat/>
    <w:rsid w:val="00E75CA6"/>
    <w:pPr>
      <w:ind w:left="720"/>
      <w:contextualSpacing/>
    </w:pPr>
  </w:style>
  <w:style w:type="character" w:styleId="a8">
    <w:name w:val="Subtle Emphasis"/>
    <w:basedOn w:val="a0"/>
    <w:uiPriority w:val="19"/>
    <w:qFormat/>
    <w:rsid w:val="001C5152"/>
    <w:rPr>
      <w:i/>
      <w:iCs/>
      <w:color w:val="404040" w:themeColor="text1" w:themeTint="BF"/>
    </w:rPr>
  </w:style>
  <w:style w:type="paragraph" w:customStyle="1" w:styleId="ConsPlusTitle">
    <w:name w:val="ConsPlusTitle"/>
    <w:rsid w:val="00B7161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964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7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159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Ворошиловская ТИК</cp:lastModifiedBy>
  <cp:revision>10</cp:revision>
  <cp:lastPrinted>2025-07-30T11:02:00Z</cp:lastPrinted>
  <dcterms:created xsi:type="dcterms:W3CDTF">2025-07-25T15:54:00Z</dcterms:created>
  <dcterms:modified xsi:type="dcterms:W3CDTF">2025-08-27T07:49:00Z</dcterms:modified>
</cp:coreProperties>
</file>