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2BB84A2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AEA894B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D7FC7">
        <w:rPr>
          <w:rFonts w:ascii="Times New Roman" w:hAnsi="Times New Roman"/>
          <w:b/>
          <w:sz w:val="28"/>
          <w:szCs w:val="28"/>
          <w:lang w:eastAsia="ru-RU"/>
        </w:rPr>
        <w:t>707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5EE7012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067547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DC5248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 w:rsidR="0006754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C5248">
        <w:rPr>
          <w:rFonts w:ascii="Times New Roman" w:eastAsia="Times New Roman" w:hAnsi="Times New Roman"/>
          <w:sz w:val="28"/>
          <w:szCs w:val="28"/>
          <w:lang w:eastAsia="ru-RU"/>
        </w:rPr>
        <w:t>и членами</w:t>
      </w:r>
      <w:bookmarkStart w:id="0" w:name="_GoBack"/>
      <w:bookmarkEnd w:id="0"/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D7F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Поповой Натальи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Михайло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. 01-18/1052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42842" w:rsidRPr="00B428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C51D2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остовским региональным</w:t>
      </w:r>
      <w:r w:rsidR="00B42842" w:rsidRPr="00B428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C51D2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42842" w:rsidRPr="00B428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720DB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Воробьева Сергея Олеговича (</w:t>
      </w:r>
      <w:proofErr w:type="spellStart"/>
      <w:r w:rsidR="002720D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720DB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01-18/1066 от 12.05.2025), </w:t>
      </w:r>
      <w:r w:rsidR="00B33C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предложенным в состав участковой комиссии </w:t>
      </w:r>
      <w:r w:rsidR="00B33C80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33C80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</w:t>
      </w:r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работы, Муравлевой Ольги Анатольевны (</w:t>
      </w:r>
      <w:proofErr w:type="spellStart"/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01-18/1058 от 28.04.2025), </w:t>
      </w:r>
      <w:r w:rsidR="00B33C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 в состав участковой комиссии Региональным</w:t>
      </w:r>
      <w:r w:rsidR="00B33C80" w:rsidRPr="00FE1B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B33C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33C80" w:rsidRPr="00FE1B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, Захарченко Екатерины Александровны (</w:t>
      </w:r>
      <w:proofErr w:type="spellStart"/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. 01-18/1059 от 28.04.2025), предложенной в состав участковой комиссии РОСТОВСКИМ ОБЛАСТНЫМ</w:t>
      </w:r>
      <w:r w:rsidR="00B33C80" w:rsidRPr="00C70513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33C80" w:rsidRPr="00C70513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720D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EC4E3C8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06754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D7F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Попову Наталью Михайло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2720DB">
        <w:rPr>
          <w:rFonts w:ascii="Times New Roman" w:eastAsia="Times New Roman" w:hAnsi="Times New Roman"/>
          <w:sz w:val="28"/>
          <w:szCs w:val="28"/>
          <w:lang w:eastAsia="ru-RU"/>
        </w:rPr>
        <w:t>, Воробьева Сергея Олеговича</w:t>
      </w:r>
      <w:r w:rsidR="00B33C80">
        <w:rPr>
          <w:rFonts w:ascii="Times New Roman" w:eastAsia="Times New Roman" w:hAnsi="Times New Roman"/>
          <w:sz w:val="28"/>
          <w:szCs w:val="28"/>
          <w:lang w:eastAsia="ru-RU"/>
        </w:rPr>
        <w:t>, Муравлеву Ольгу Анатольевну, Захарченко Екатерину Александровну.</w:t>
      </w:r>
    </w:p>
    <w:p w14:paraId="4C530B81" w14:textId="4E34E8A1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499AF81" w14:textId="77777777" w:rsidR="002720DB" w:rsidRDefault="002720DB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6EEC620" w14:textId="77777777" w:rsidR="002720DB" w:rsidRDefault="002720DB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242C5A87" w14:textId="77777777" w:rsidR="002720DB" w:rsidRDefault="002720DB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67547"/>
    <w:rsid w:val="000D16E2"/>
    <w:rsid w:val="0014113C"/>
    <w:rsid w:val="00172B62"/>
    <w:rsid w:val="001764C7"/>
    <w:rsid w:val="001D70C0"/>
    <w:rsid w:val="0021371C"/>
    <w:rsid w:val="002533F5"/>
    <w:rsid w:val="002720DB"/>
    <w:rsid w:val="002A3651"/>
    <w:rsid w:val="002E6FA5"/>
    <w:rsid w:val="00333BE2"/>
    <w:rsid w:val="00384B29"/>
    <w:rsid w:val="003A067E"/>
    <w:rsid w:val="003A3545"/>
    <w:rsid w:val="003E7608"/>
    <w:rsid w:val="00463706"/>
    <w:rsid w:val="0048449D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33C80"/>
    <w:rsid w:val="00B42842"/>
    <w:rsid w:val="00B677EC"/>
    <w:rsid w:val="00BB4B06"/>
    <w:rsid w:val="00C10417"/>
    <w:rsid w:val="00C21EB2"/>
    <w:rsid w:val="00C51D2F"/>
    <w:rsid w:val="00CB3006"/>
    <w:rsid w:val="00CE3A63"/>
    <w:rsid w:val="00D077FD"/>
    <w:rsid w:val="00D92132"/>
    <w:rsid w:val="00DA111E"/>
    <w:rsid w:val="00DC5248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2025-05-22T15:15:00Z</cp:lastPrinted>
  <dcterms:created xsi:type="dcterms:W3CDTF">2023-12-14T09:44:00Z</dcterms:created>
  <dcterms:modified xsi:type="dcterms:W3CDTF">2025-05-26T13:01:00Z</dcterms:modified>
</cp:coreProperties>
</file>