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DCA" w:rsidRDefault="00C45DCA" w:rsidP="00C45DC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14DD9E3" wp14:editId="22AC83BA">
            <wp:extent cx="524510" cy="57277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DCA" w:rsidRDefault="00C45DCA" w:rsidP="00C45DCA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C45DCA" w:rsidRDefault="00C45DCA" w:rsidP="00C45DCA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C45DCA" w:rsidRDefault="00C45DCA" w:rsidP="00C45DC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45DCA" w:rsidRDefault="00C45DCA" w:rsidP="00C45DC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C45DCA" w:rsidRDefault="00C45DCA" w:rsidP="00C45D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04  августа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№ 139-4</w:t>
      </w:r>
    </w:p>
    <w:p w:rsidR="00C45DCA" w:rsidRDefault="00C45DCA" w:rsidP="00C45D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C45DCA" w:rsidRDefault="00C45DCA" w:rsidP="00C45DCA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C45DCA" w:rsidTr="005C5D02">
        <w:trPr>
          <w:trHeight w:val="1549"/>
        </w:trPr>
        <w:tc>
          <w:tcPr>
            <w:tcW w:w="5387" w:type="dxa"/>
            <w:hideMark/>
          </w:tcPr>
          <w:p w:rsidR="00C45DCA" w:rsidRDefault="00C45DCA" w:rsidP="00C45DC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Об отказе в регистрации кандидата в депутаты Ростовской-на-Дону городской Думы седьмого созы</w:t>
            </w:r>
            <w:r w:rsidR="0007767B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ва Астахова Валерия Васильевича,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выдвинутого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одномандатному избирательному округу № 6</w:t>
            </w:r>
          </w:p>
        </w:tc>
      </w:tr>
    </w:tbl>
    <w:p w:rsidR="00C45DCA" w:rsidRDefault="00C45DCA" w:rsidP="00C45DC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C45DCA" w:rsidRDefault="00C45DCA" w:rsidP="00C45D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C45DC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Астахова Валерия Васильевича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</w:t>
      </w:r>
      <w:r w:rsidR="004A7490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нутого в порядке самовыдвижения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6,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</w:t>
      </w:r>
      <w:r w:rsidR="004A7490">
        <w:rPr>
          <w:rFonts w:ascii="Times New Roman" w:eastAsia="Times New Roman" w:hAnsi="Times New Roman"/>
          <w:sz w:val="28"/>
          <w:szCs w:val="28"/>
          <w:lang w:eastAsia="ru-RU"/>
        </w:rPr>
        <w:t>(далее – Комиссия)</w:t>
      </w:r>
      <w:r w:rsidR="004A74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4A749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(далее – Федеральный закон)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Областного закона от 12.05.2016 № 525-ЗС «О выборах и референдумах в Ростовской области»</w:t>
      </w:r>
      <w:r w:rsidR="004A749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(далее – Областной закон)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4A7490"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омиссия установила следующее.</w:t>
      </w:r>
    </w:p>
    <w:p w:rsidR="00C45DCA" w:rsidRDefault="00C45DCA" w:rsidP="00C45DC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необходимые для выдвижения, кандидатом </w:t>
      </w:r>
      <w:r w:rsidR="000776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Астаховым Валерием Васильевичем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в установленном </w:t>
      </w:r>
      <w:r w:rsidR="004A7490">
        <w:rPr>
          <w:rFonts w:ascii="Times New Roman" w:eastAsia="Times New Roman" w:hAnsi="Times New Roman"/>
          <w:sz w:val="28"/>
          <w:szCs w:val="28"/>
          <w:lang w:eastAsia="ru-RU"/>
        </w:rPr>
        <w:t>Федеральным и Областным законами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Астаховым Валерием Васильевичем</w:t>
      </w:r>
      <w:r w:rsidR="004A7490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выдвижении. </w:t>
      </w:r>
    </w:p>
    <w:p w:rsidR="00C45DCA" w:rsidRDefault="00C45DCA" w:rsidP="00C45DCA">
      <w:pPr>
        <w:spacing w:after="0"/>
        <w:ind w:firstLine="709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</w:t>
      </w:r>
      <w:r w:rsidR="004A7490">
        <w:rPr>
          <w:rFonts w:ascii="Times New Roman" w:eastAsia="Times New Roman" w:hAnsi="Times New Roman"/>
          <w:sz w:val="28"/>
          <w:szCs w:val="28"/>
          <w:lang w:eastAsia="ru-RU"/>
        </w:rPr>
        <w:t xml:space="preserve"> с решением Комиссии от 26.06.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2020 № 126-4 </w:t>
      </w:r>
      <w:r w:rsidR="00283A2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283A22" w:rsidRPr="00283A22">
        <w:rPr>
          <w:rFonts w:ascii="Times New Roman" w:eastAsia="Times New Roman" w:hAnsi="Times New Roman"/>
          <w:sz w:val="28"/>
          <w:szCs w:val="28"/>
          <w:lang w:eastAsia="ru-RU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</w:t>
      </w:r>
      <w:r w:rsidR="00283A22" w:rsidRPr="00283A2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</w:t>
      </w:r>
      <w:r w:rsidR="00283A22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для регистрации гражданина кандидатом в депутаты Ростовской-на-Дону городской Думы седьмого созыва по Ворошиловскому одномандатному избирательному округу №6, необходимо представить не менее 137 достоверных подписей избирателей и не более 150 подписей.</w:t>
      </w:r>
    </w:p>
    <w:p w:rsidR="00C45DCA" w:rsidRDefault="004A7490" w:rsidP="00C45DCA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 соответствии со</w:t>
      </w:r>
      <w:r w:rsidR="00C45DCA">
        <w:rPr>
          <w:rFonts w:ascii="Times New Roman" w:eastAsia="Times New Roman" w:hAnsi="Times New Roman"/>
          <w:sz w:val="28"/>
          <w:szCs w:val="20"/>
          <w:lang w:eastAsia="ru-RU"/>
        </w:rPr>
        <w:t xml:space="preserve"> статьей 30 Областного закона документы необхо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димые для регистрации кандидата</w:t>
      </w:r>
      <w:r w:rsidR="00C45DCA">
        <w:rPr>
          <w:rFonts w:ascii="Times New Roman" w:eastAsia="Times New Roman" w:hAnsi="Times New Roman"/>
          <w:sz w:val="28"/>
          <w:szCs w:val="20"/>
          <w:lang w:eastAsia="ru-RU"/>
        </w:rPr>
        <w:t xml:space="preserve"> предоставляются в соответствующую комиссию не позднее, чем за 43 дня до дня голосования до 18 часов 00 минут, а именно не позднее 18 часов 00 минут 31 июля 2020 года. </w:t>
      </w:r>
    </w:p>
    <w:p w:rsidR="00C45DCA" w:rsidRDefault="00C45DCA" w:rsidP="00C45DC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Кандидатом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Астаховым Валерием Васильевичем</w:t>
      </w:r>
      <w:r w:rsidR="004A749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не были представлены в </w:t>
      </w:r>
      <w:r w:rsidR="004A749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Комиссию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 установленные </w:t>
      </w:r>
      <w:r w:rsidR="00283A2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Областным </w:t>
      </w:r>
      <w:bookmarkStart w:id="0" w:name="_GoBack"/>
      <w:bookmarkEnd w:id="0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законом сроки документы, необходимые для регистрации, а именно:</w:t>
      </w:r>
    </w:p>
    <w:p w:rsidR="00C45DCA" w:rsidRDefault="00C45DCA" w:rsidP="00C45DC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="004A749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Подписные листы с подписями избирателей в поддержку выдвижения кандидата. </w:t>
      </w:r>
    </w:p>
    <w:p w:rsidR="00C45DCA" w:rsidRDefault="00C45DCA" w:rsidP="00C45DC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</w:t>
      </w:r>
      <w:r w:rsidR="004A749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Протокол об итогах сбора подписей избирателей.</w:t>
      </w:r>
    </w:p>
    <w:p w:rsidR="00C45DCA" w:rsidRDefault="00C45DCA" w:rsidP="00C45DC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="004A749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Информация об изменениях в сведениях о кандидате, указанных в заявлении о согласии баллотироваться, либо об отсутствии изменений в указанных сведениях.</w:t>
      </w:r>
    </w:p>
    <w:p w:rsidR="00C45DCA" w:rsidRDefault="00C45DCA" w:rsidP="00C45DC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="004A749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Первый финансовый отчет кандидата (с приложением </w:t>
      </w:r>
      <w:r w:rsidR="004A749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–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учет поступления и расходования денежных средств избирательного фонда; справка об остатке средств избирательного фонда на дату сдачи отчета, выданная кредитной организацией, в которой открыт специальный избирательный счет).</w:t>
      </w:r>
    </w:p>
    <w:p w:rsidR="00C45DCA" w:rsidRDefault="00C45DCA" w:rsidP="00C45DC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</w:rPr>
        <w:t xml:space="preserve">На основании вышеизложенного, руководствуясь статьей 38 Федерального закона, статьями 16, 30, 33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>
        <w:rPr>
          <w:rFonts w:ascii="Times New Roman" w:hAnsi="Times New Roman"/>
          <w:sz w:val="28"/>
          <w:szCs w:val="20"/>
        </w:rPr>
        <w:t>,</w:t>
      </w:r>
    </w:p>
    <w:p w:rsidR="00C45DCA" w:rsidRDefault="00C45DCA" w:rsidP="00C45DC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5DCA" w:rsidRDefault="00C45DCA" w:rsidP="00C45DC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C45DCA" w:rsidRDefault="00C45DCA" w:rsidP="00C45DC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C45DCA" w:rsidRDefault="00C45DCA" w:rsidP="00C45DC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5DCA" w:rsidRDefault="00C45DCA" w:rsidP="004A7490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Отказать в регистрации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C45DC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Астахова Валерия Васильевича</w:t>
      </w:r>
      <w:r w:rsidR="00EE6B5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E6B5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выдвинутого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порядке самовыдвижения</w:t>
      </w:r>
      <w:r w:rsidR="004A74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 Ворошиловскому одномандатному избирательному округу №6.</w:t>
      </w:r>
    </w:p>
    <w:p w:rsidR="00C45DCA" w:rsidRDefault="00C45DCA" w:rsidP="004A7490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Дата отказа в регистрации «04» августа 2020 года, время отказа в регистрации 17 часов 20 минут.</w:t>
      </w:r>
    </w:p>
    <w:p w:rsidR="00C45DCA" w:rsidRDefault="00C45DCA" w:rsidP="004A7490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2. Выдать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Астахову Валерию Васильевичу</w:t>
      </w:r>
      <w:r w:rsidRPr="00C45DC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копию настоящего постановления в течение одних суток с момента принятия.</w:t>
      </w:r>
    </w:p>
    <w:p w:rsidR="00C45DCA" w:rsidRDefault="00C45DCA" w:rsidP="004A7490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C45DCA" w:rsidRDefault="00C45DCA" w:rsidP="004A7490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4. Контроль за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 </w:t>
      </w:r>
    </w:p>
    <w:p w:rsidR="00C45DCA" w:rsidRDefault="00C45DCA" w:rsidP="004A7490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5DCA" w:rsidRDefault="00C45DCA" w:rsidP="004A7490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5DCA" w:rsidRDefault="00C45DCA" w:rsidP="004A7490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5DCA" w:rsidRDefault="00C45DCA" w:rsidP="004A7490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C45DCA" w:rsidRDefault="00C45DCA" w:rsidP="004A7490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C45DCA" w:rsidRDefault="00C45DCA" w:rsidP="004A7490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C45DCA" w:rsidRDefault="00C45DCA" w:rsidP="004A7490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C45DCA" w:rsidRDefault="00C45DCA" w:rsidP="004A7490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       М.В. Зайцева  </w:t>
      </w:r>
    </w:p>
    <w:p w:rsidR="00DD1DF9" w:rsidRDefault="00DD1DF9" w:rsidP="004A7490">
      <w:pPr>
        <w:spacing w:line="360" w:lineRule="auto"/>
      </w:pPr>
    </w:p>
    <w:sectPr w:rsidR="00DD1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C71"/>
    <w:rsid w:val="0007767B"/>
    <w:rsid w:val="00283A22"/>
    <w:rsid w:val="00461C71"/>
    <w:rsid w:val="004A7490"/>
    <w:rsid w:val="00C45DCA"/>
    <w:rsid w:val="00DD1DF9"/>
    <w:rsid w:val="00EE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74798A-E159-4984-938C-66B61CB78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D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C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2020-08-04T14:19:00Z</cp:lastPrinted>
  <dcterms:created xsi:type="dcterms:W3CDTF">2020-08-04T07:13:00Z</dcterms:created>
  <dcterms:modified xsi:type="dcterms:W3CDTF">2020-08-04T14:22:00Z</dcterms:modified>
</cp:coreProperties>
</file>