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616" w:rsidRDefault="00A96616" w:rsidP="00A96616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E3BD340" wp14:editId="38242E3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616" w:rsidRDefault="00A96616" w:rsidP="00A96616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96616" w:rsidRDefault="00A96616" w:rsidP="00A96616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96616" w:rsidRDefault="00A96616" w:rsidP="00A96616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96616" w:rsidRDefault="00A96616" w:rsidP="00A96616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96616" w:rsidRDefault="00A96616" w:rsidP="00A966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 августа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№ 139-2</w:t>
      </w:r>
    </w:p>
    <w:p w:rsidR="00A96616" w:rsidRDefault="00A96616" w:rsidP="00A966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96616" w:rsidRDefault="00A96616" w:rsidP="00A96616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A96616" w:rsidTr="00A96616">
        <w:trPr>
          <w:trHeight w:val="1549"/>
        </w:trPr>
        <w:tc>
          <w:tcPr>
            <w:tcW w:w="5387" w:type="dxa"/>
            <w:hideMark/>
          </w:tcPr>
          <w:p w:rsidR="00A96616" w:rsidRDefault="00A96616" w:rsidP="00A9661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Об отказе в р</w:t>
            </w:r>
            <w:r w:rsidR="00224C6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Ростовской-на-Дону городской Думы седьмого созыва </w:t>
            </w:r>
            <w:r w:rsidR="00224C6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Александрина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Андрея Николаевича, выдвинутого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4 </w:t>
            </w:r>
          </w:p>
        </w:tc>
      </w:tr>
    </w:tbl>
    <w:p w:rsidR="00A96616" w:rsidRDefault="00A96616" w:rsidP="00A9661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96616" w:rsidRDefault="00A96616" w:rsidP="00A9661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A9661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Александрина Андрея Николаевича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</w:t>
      </w:r>
      <w:r w:rsidR="00EC0DB7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нутого в порядке самовыдвижения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4,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EC0DB7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EC0DB7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A96616" w:rsidRDefault="00224C64" w:rsidP="00A9661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</w:t>
      </w:r>
      <w:r w:rsidR="00A96616">
        <w:rPr>
          <w:rFonts w:ascii="Times New Roman" w:eastAsia="Times New Roman" w:hAnsi="Times New Roman"/>
          <w:sz w:val="28"/>
          <w:szCs w:val="28"/>
          <w:lang w:eastAsia="ru-RU"/>
        </w:rPr>
        <w:t xml:space="preserve">необходимые для выдвижения, кандидатом </w:t>
      </w:r>
      <w:r w:rsidR="00A9661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Александриным Андреем Николаевичем</w:t>
      </w:r>
      <w:r w:rsidR="00EC0DB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="00A9661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7017CD" w:rsidRPr="007017CD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и Областным законами </w:t>
      </w:r>
      <w:r w:rsidR="00A96616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A96616" w:rsidRPr="00A96616">
        <w:rPr>
          <w:rFonts w:ascii="Times New Roman" w:eastAsia="Times New Roman" w:hAnsi="Times New Roman"/>
          <w:sz w:val="28"/>
          <w:szCs w:val="20"/>
          <w:lang w:eastAsia="ru-RU"/>
        </w:rPr>
        <w:t>Александриным Андреем Николаевичем</w:t>
      </w:r>
      <w:r w:rsidR="00EC0DB7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A96616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A96616" w:rsidRDefault="00A96616" w:rsidP="00A96616">
      <w:pPr>
        <w:spacing w:after="0"/>
        <w:ind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r w:rsidR="007017CD">
        <w:rPr>
          <w:rFonts w:ascii="Times New Roman" w:eastAsia="Times New Roman" w:hAnsi="Times New Roman"/>
          <w:sz w:val="28"/>
          <w:szCs w:val="28"/>
          <w:lang w:eastAsia="ru-RU"/>
        </w:rPr>
        <w:t>постановлением</w:t>
      </w:r>
      <w:bookmarkStart w:id="0" w:name="_GoBack"/>
      <w:bookmarkEnd w:id="0"/>
      <w:r w:rsidR="00EC0DB7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от 26.06.2020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126-4 </w:t>
      </w:r>
      <w:r w:rsidR="007017C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7017CD" w:rsidRPr="007017CD">
        <w:rPr>
          <w:rFonts w:ascii="Times New Roman" w:eastAsia="Times New Roman" w:hAnsi="Times New Roman"/>
          <w:sz w:val="28"/>
          <w:szCs w:val="28"/>
          <w:lang w:eastAsia="ru-RU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</w:t>
      </w:r>
      <w:r w:rsidR="007017CD" w:rsidRPr="007017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</w:t>
      </w:r>
      <w:r w:rsidR="007017CD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регистрации гражданина кандидатом в депутаты Ростовской-на-Дону городской Думы седьмого созыва по Ворошиловскому одномандатному </w:t>
      </w:r>
      <w:r w:rsidR="00B73988">
        <w:rPr>
          <w:rFonts w:ascii="Times New Roman" w:eastAsia="Times New Roman" w:hAnsi="Times New Roman"/>
          <w:sz w:val="28"/>
          <w:szCs w:val="28"/>
          <w:lang w:eastAsia="ru-RU"/>
        </w:rPr>
        <w:t>избирательному округу №4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необходимо пре</w:t>
      </w:r>
      <w:r w:rsidR="00224C64">
        <w:rPr>
          <w:rFonts w:ascii="Times New Roman" w:eastAsia="Times New Roman" w:hAnsi="Times New Roman"/>
          <w:sz w:val="28"/>
          <w:szCs w:val="28"/>
          <w:lang w:eastAsia="ru-RU"/>
        </w:rPr>
        <w:t xml:space="preserve">дставить не менее 120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достоверных под</w:t>
      </w:r>
      <w:r w:rsidR="00224C64">
        <w:rPr>
          <w:rFonts w:ascii="Times New Roman" w:eastAsia="Times New Roman" w:hAnsi="Times New Roman"/>
          <w:sz w:val="28"/>
          <w:szCs w:val="28"/>
          <w:lang w:eastAsia="ru-RU"/>
        </w:rPr>
        <w:t>писей избирателей и не более 132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подписей.</w:t>
      </w:r>
    </w:p>
    <w:p w:rsidR="00A96616" w:rsidRDefault="00EC0DB7" w:rsidP="00A96616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 соответствии со</w:t>
      </w:r>
      <w:r w:rsidR="00A96616">
        <w:rPr>
          <w:rFonts w:ascii="Times New Roman" w:eastAsia="Times New Roman" w:hAnsi="Times New Roman"/>
          <w:sz w:val="28"/>
          <w:szCs w:val="20"/>
          <w:lang w:eastAsia="ru-RU"/>
        </w:rPr>
        <w:t xml:space="preserve"> статьей 30 Областного з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акона </w:t>
      </w:r>
      <w:r w:rsidR="00A96616">
        <w:rPr>
          <w:rFonts w:ascii="Times New Roman" w:eastAsia="Times New Roman" w:hAnsi="Times New Roman"/>
          <w:sz w:val="28"/>
          <w:szCs w:val="20"/>
          <w:lang w:eastAsia="ru-RU"/>
        </w:rPr>
        <w:t>документы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r w:rsidR="00A96616">
        <w:rPr>
          <w:rFonts w:ascii="Times New Roman" w:eastAsia="Times New Roman" w:hAnsi="Times New Roman"/>
          <w:sz w:val="28"/>
          <w:szCs w:val="20"/>
          <w:lang w:eastAsia="ru-RU"/>
        </w:rPr>
        <w:t>необходимые для регистрации кандидата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A96616">
        <w:rPr>
          <w:rFonts w:ascii="Times New Roman" w:eastAsia="Times New Roman" w:hAnsi="Times New Roman"/>
          <w:sz w:val="28"/>
          <w:szCs w:val="20"/>
          <w:lang w:eastAsia="ru-RU"/>
        </w:rPr>
        <w:t xml:space="preserve">предоставляются в соответствующую комиссию не позднее, чем за 43 дня до дня голосования до 18 часов 00 минут, а именно не позднее 18 часов 00 минут 31 июля 2020 года. </w:t>
      </w:r>
    </w:p>
    <w:p w:rsidR="00A96616" w:rsidRDefault="00A96616" w:rsidP="00A9661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Кандидатом </w:t>
      </w:r>
      <w:r w:rsidR="00224C6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Александриным Андреем Николаевичем</w:t>
      </w:r>
      <w:r w:rsidR="00EC0DB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не были представлены 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омиссию в установленные </w:t>
      </w:r>
      <w:r w:rsidR="007017CD" w:rsidRPr="007017CD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Областным закон</w:t>
      </w:r>
      <w:r w:rsidR="007017CD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</w:t>
      </w:r>
      <w:r w:rsidR="007017CD" w:rsidRPr="007017CD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сроки документы, необходимые для регистрации, а именно:</w:t>
      </w:r>
    </w:p>
    <w:p w:rsidR="00A96616" w:rsidRDefault="00A96616" w:rsidP="00A9661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Подписные листы с подписями избирателей в поддержку выдвижения кандидата. </w:t>
      </w:r>
    </w:p>
    <w:p w:rsidR="00A96616" w:rsidRDefault="00A96616" w:rsidP="00A9661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Протокол об итогах сбора подписей избирателей.</w:t>
      </w:r>
    </w:p>
    <w:p w:rsidR="00A96616" w:rsidRDefault="00A96616" w:rsidP="00A9661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Информация об изменениях в сведениях о кандидате, указанных в заявлении о согласии баллотироваться, либо об отсутствии изменений в указанных сведениях.</w:t>
      </w:r>
    </w:p>
    <w:p w:rsidR="00A96616" w:rsidRDefault="00A96616" w:rsidP="00A9661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Первый финансовый отчет кандидата (с приложением 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–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учет поступления и расходования денежных средств избирательного фонда; справка об остатке средств избирательного фонда на дату сдачи отчета, выданная кредитной организацией, в которой открыт специальный избирательный счет).</w:t>
      </w:r>
    </w:p>
    <w:p w:rsidR="00A96616" w:rsidRDefault="00A96616" w:rsidP="00A96616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</w:rPr>
        <w:t xml:space="preserve">На основании вышеизложенного, руководствуясь статьей 38 Федерального закона, статьями 16, 30, 33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>
        <w:rPr>
          <w:rFonts w:ascii="Times New Roman" w:hAnsi="Times New Roman"/>
          <w:sz w:val="28"/>
          <w:szCs w:val="20"/>
        </w:rPr>
        <w:t>,</w:t>
      </w:r>
    </w:p>
    <w:p w:rsidR="00A96616" w:rsidRDefault="00A96616" w:rsidP="00A9661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6616" w:rsidRDefault="00A96616" w:rsidP="00A9661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A96616" w:rsidRDefault="00A96616" w:rsidP="00A9661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A96616" w:rsidRDefault="00A96616" w:rsidP="00A9661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6616" w:rsidRDefault="00A96616" w:rsidP="00EC0DB7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Отказать в регистрации кандидата в депутаты Ростовской-на-Дону городской Думы </w:t>
      </w:r>
      <w:r w:rsidR="00B73988">
        <w:rPr>
          <w:rFonts w:ascii="Times New Roman" w:eastAsia="Times New Roman" w:hAnsi="Times New Roman"/>
          <w:sz w:val="28"/>
          <w:szCs w:val="28"/>
          <w:lang w:eastAsia="ru-RU"/>
        </w:rPr>
        <w:t xml:space="preserve">седьмого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224C64" w:rsidRPr="00224C6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Александрина Андрея Николаевича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224C64">
        <w:rPr>
          <w:rFonts w:ascii="Times New Roman" w:eastAsia="Times New Roman" w:hAnsi="Times New Roman"/>
          <w:sz w:val="28"/>
          <w:szCs w:val="28"/>
          <w:lang w:eastAsia="ru-RU"/>
        </w:rPr>
        <w:t>в порядке самовыдвижения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Ворошиловскому одноман</w:t>
      </w:r>
      <w:r w:rsidR="00224C64">
        <w:rPr>
          <w:rFonts w:ascii="Times New Roman" w:eastAsia="Times New Roman" w:hAnsi="Times New Roman"/>
          <w:sz w:val="28"/>
          <w:szCs w:val="28"/>
          <w:lang w:eastAsia="ru-RU"/>
        </w:rPr>
        <w:t>датному избирательному округу №4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96616" w:rsidRDefault="00A96616" w:rsidP="00EC0DB7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«04» августа 2020 года, время о</w:t>
      </w:r>
      <w:r w:rsidR="00224C6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тказа в регистрации 17 часов 10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A96616" w:rsidRDefault="00A96616" w:rsidP="00EC0DB7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2. Выдать </w:t>
      </w:r>
      <w:r w:rsidR="00224C6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Александрину Андрею Николаевичу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копию настоящего постановления в течение одних суток с момента принятия.</w:t>
      </w:r>
    </w:p>
    <w:p w:rsidR="00A96616" w:rsidRDefault="00A96616" w:rsidP="00EC0DB7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избирательной комиссии Ворошиловского района города Ростова-на-Дону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A96616" w:rsidRDefault="00A96616" w:rsidP="00EC0DB7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Ворошиловского района город</w:t>
      </w:r>
      <w:r w:rsidR="00EC0DB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 Ростова-на-Дону Зайцеву М.В.</w:t>
      </w:r>
    </w:p>
    <w:p w:rsidR="00A96616" w:rsidRDefault="00A96616" w:rsidP="00EC0DB7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96616" w:rsidRDefault="00A96616" w:rsidP="00EC0DB7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24C64" w:rsidRDefault="00224C64" w:rsidP="00EC0DB7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96616" w:rsidRDefault="00A96616" w:rsidP="00EC0DB7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A96616" w:rsidRDefault="00A96616" w:rsidP="00EC0DB7">
      <w:pPr>
        <w:tabs>
          <w:tab w:val="left" w:pos="6804"/>
          <w:tab w:val="right" w:pos="9072"/>
        </w:tabs>
        <w:suppressAutoHyphens/>
        <w:spacing w:after="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224C64" w:rsidRDefault="00224C64" w:rsidP="00EC0DB7">
      <w:pPr>
        <w:tabs>
          <w:tab w:val="left" w:pos="6804"/>
          <w:tab w:val="right" w:pos="9072"/>
        </w:tabs>
        <w:suppressAutoHyphens/>
        <w:spacing w:after="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96616" w:rsidRDefault="00A96616" w:rsidP="00EC0DB7">
      <w:pPr>
        <w:tabs>
          <w:tab w:val="left" w:pos="6804"/>
          <w:tab w:val="right" w:pos="9072"/>
        </w:tabs>
        <w:suppressAutoHyphens/>
        <w:spacing w:after="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96616" w:rsidRDefault="00A96616" w:rsidP="00A96616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М.В. Зайцева  </w:t>
      </w:r>
    </w:p>
    <w:p w:rsidR="00A96616" w:rsidRDefault="00A96616" w:rsidP="00A96616"/>
    <w:p w:rsidR="00D55061" w:rsidRDefault="00D55061"/>
    <w:sectPr w:rsidR="00D55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E42"/>
    <w:rsid w:val="00224C64"/>
    <w:rsid w:val="007017CD"/>
    <w:rsid w:val="00A96616"/>
    <w:rsid w:val="00AD3E42"/>
    <w:rsid w:val="00B73988"/>
    <w:rsid w:val="00D55061"/>
    <w:rsid w:val="00EC0DB7"/>
    <w:rsid w:val="00F3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48336C-774C-4A89-B5F6-BC64D7266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6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61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8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cp:lastPrinted>2020-08-04T13:58:00Z</cp:lastPrinted>
  <dcterms:created xsi:type="dcterms:W3CDTF">2020-08-02T06:52:00Z</dcterms:created>
  <dcterms:modified xsi:type="dcterms:W3CDTF">2020-08-04T13:58:00Z</dcterms:modified>
</cp:coreProperties>
</file>