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4" w:rsidRPr="00E10CA4" w:rsidRDefault="00E10CA4" w:rsidP="00E10C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A4" w:rsidRPr="00E10CA4" w:rsidRDefault="00E10CA4" w:rsidP="00E10CA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0C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E10CA4" w:rsidRPr="00E10CA4" w:rsidRDefault="00E10CA4" w:rsidP="00E10CA4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0C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E10CA4" w:rsidRPr="00E10CA4" w:rsidRDefault="00E10CA4" w:rsidP="00E1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A4" w:rsidRPr="00E10CA4" w:rsidRDefault="00E10CA4" w:rsidP="00E1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0CA4" w:rsidRPr="00E10CA4" w:rsidRDefault="00E10CA4" w:rsidP="00E1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6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Pr="00684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131-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E10CA4" w:rsidRPr="00E10CA4" w:rsidRDefault="00E10CA4" w:rsidP="00E10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Ростов-на-Дону</w:t>
      </w:r>
    </w:p>
    <w:p w:rsidR="00E10CA4" w:rsidRPr="00E10CA4" w:rsidRDefault="00E10CA4" w:rsidP="00E1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A4" w:rsidRPr="00E10CA4" w:rsidRDefault="00E10CA4" w:rsidP="00E10CA4">
      <w:pPr>
        <w:tabs>
          <w:tab w:val="left" w:pos="7938"/>
        </w:tabs>
        <w:spacing w:after="0" w:line="240" w:lineRule="auto"/>
        <w:ind w:left="2127" w:right="1701"/>
        <w:jc w:val="both"/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</w:pPr>
      <w:r w:rsidRPr="00E10C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регистрации уполномоченного представителя по финансовым вопросам кандидата в депутаты Ростовской-на-Дону городской Думы седьмого созыва</w:t>
      </w:r>
      <w:r w:rsidRPr="00E10C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Климова Игоря  Вячеславовича </w:t>
      </w:r>
    </w:p>
    <w:p w:rsidR="00E10CA4" w:rsidRPr="00E10CA4" w:rsidRDefault="00E10CA4" w:rsidP="00E10CA4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A4" w:rsidRPr="00E10CA4" w:rsidRDefault="00E10CA4" w:rsidP="0068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документы, представленные в Территориальную избирательную комиссию Ворошиловского района города Ростова-на-Дону для регистрации уполномоченного представителя по финансовым вопросам кандидата в депутаты Ростовской-на-Дону городской Думы седьмого созыва по Ворошиловскому одноман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датному избирательному округу №4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0C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Климова </w:t>
      </w:r>
      <w:proofErr w:type="gramStart"/>
      <w:r w:rsidRPr="00E10C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Игоря  Вячеславовича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Pr="00E1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частью 6 статьи 45 Областного закона </w:t>
      </w:r>
      <w:r w:rsidRPr="00E1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12.05.2016 № 525-ЗС «О выборах и референдумах в Ростовской области»,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депутатов</w:t>
      </w:r>
      <w:proofErr w:type="gramEnd"/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Ростовской-на-Дону городской Думы седьмого созыва на территориальные избирательные комиссии»,</w:t>
      </w:r>
    </w:p>
    <w:p w:rsidR="00E10CA4" w:rsidRPr="00E10CA4" w:rsidRDefault="00E10CA4" w:rsidP="0068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0CA4" w:rsidRPr="00E10CA4" w:rsidRDefault="00E10CA4" w:rsidP="006842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города </w:t>
      </w:r>
    </w:p>
    <w:p w:rsidR="00E10CA4" w:rsidRPr="00E10CA4" w:rsidRDefault="00E10CA4" w:rsidP="006842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 ПОСТАНОВЛЯЕТ:</w:t>
      </w:r>
    </w:p>
    <w:p w:rsidR="00E10CA4" w:rsidRPr="00E10CA4" w:rsidRDefault="00E10CA4" w:rsidP="00684201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E10CA4" w:rsidRPr="00E10CA4" w:rsidRDefault="00E10CA4" w:rsidP="00684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Зарегистрировать уполномоченного представителя 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 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кандидата в депутаты Ростовской-на-Дону городской Думы седьмого созыва, выдвинутого по Ворошиловскому одноманд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атному избирательному округу № 4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842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Климова Игоря </w:t>
      </w:r>
      <w:bookmarkStart w:id="0" w:name="_GoBack"/>
      <w:bookmarkEnd w:id="0"/>
      <w:r w:rsidRPr="00E10C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Вячеславовича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10CA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E10CA4">
        <w:rPr>
          <w:rFonts w:ascii="Times New Roman" w:eastAsia="Times New Roman" w:hAnsi="Times New Roman" w:cs="Times New Roman"/>
          <w:sz w:val="28"/>
          <w:szCs w:val="24"/>
          <w:lang w:eastAsia="ru-RU"/>
        </w:rPr>
        <w:t>Евсеенко Александра Григорьевича, 07.05.1973г.р.</w:t>
      </w:r>
    </w:p>
    <w:p w:rsidR="00E10CA4" w:rsidRPr="00E10CA4" w:rsidRDefault="00E10CA4" w:rsidP="00684201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Направить настоящее постановление в дополнительный офис публичного акционерного общества «Сбербанк России» </w:t>
      </w:r>
      <w:r w:rsidRPr="00E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специализированном дополнительном офисе № 5221/0363 Ростовского 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публичного акционерного общества «Сбербанк России», расположенном по адресу: 344092, г. Ростов-на-Дону, ул. Волкова, д. 9 «Б».</w:t>
      </w:r>
    </w:p>
    <w:p w:rsidR="00E10CA4" w:rsidRPr="00E10CA4" w:rsidRDefault="00E10CA4" w:rsidP="0068420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E10CA4" w:rsidRPr="00E10CA4" w:rsidRDefault="00E10CA4" w:rsidP="00684201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</w:t>
      </w:r>
      <w:r w:rsidRPr="00E10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председателя Территориальной избирательной комиссии Карелину Д.С.</w:t>
      </w:r>
    </w:p>
    <w:p w:rsidR="00E10CA4" w:rsidRPr="00E10CA4" w:rsidRDefault="00E10CA4" w:rsidP="006842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A4" w:rsidRPr="00E10CA4" w:rsidRDefault="00E10CA4" w:rsidP="006842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A4" w:rsidRPr="00E10CA4" w:rsidRDefault="00E10CA4" w:rsidP="0068420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В.А. Колупаев</w:t>
      </w:r>
    </w:p>
    <w:p w:rsidR="00E10CA4" w:rsidRPr="00E10CA4" w:rsidRDefault="00E10CA4" w:rsidP="0068420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A4" w:rsidRPr="00E10CA4" w:rsidRDefault="00E10CA4" w:rsidP="0068420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0CA4" w:rsidRPr="00E10CA4" w:rsidRDefault="00E10CA4" w:rsidP="0068420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proofErr w:type="spellStart"/>
      <w:r w:rsidRPr="00E10CA4"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М.В.Зайцева</w:t>
      </w:r>
      <w:proofErr w:type="spellEnd"/>
    </w:p>
    <w:p w:rsidR="00E10CA4" w:rsidRPr="00E10CA4" w:rsidRDefault="00E10CA4" w:rsidP="006842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67" w:rsidRDefault="005A0567" w:rsidP="00684201"/>
    <w:sectPr w:rsidR="005A0567" w:rsidSect="00E10CA4">
      <w:headerReference w:type="even" r:id="rId8"/>
      <w:headerReference w:type="default" r:id="rId9"/>
      <w:pgSz w:w="11906" w:h="16838"/>
      <w:pgMar w:top="993" w:right="849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DD" w:rsidRDefault="007E5602">
      <w:pPr>
        <w:spacing w:after="0" w:line="240" w:lineRule="auto"/>
      </w:pPr>
      <w:r>
        <w:separator/>
      </w:r>
    </w:p>
  </w:endnote>
  <w:endnote w:type="continuationSeparator" w:id="0">
    <w:p w:rsidR="001E02DD" w:rsidRDefault="007E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DD" w:rsidRDefault="007E5602">
      <w:pPr>
        <w:spacing w:after="0" w:line="240" w:lineRule="auto"/>
      </w:pPr>
      <w:r>
        <w:separator/>
      </w:r>
    </w:p>
  </w:footnote>
  <w:footnote w:type="continuationSeparator" w:id="0">
    <w:p w:rsidR="001E02DD" w:rsidRDefault="007E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59" w:rsidRDefault="00E10CA4" w:rsidP="00277B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C59" w:rsidRDefault="006842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59" w:rsidRDefault="00E10CA4" w:rsidP="00277B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201">
      <w:rPr>
        <w:rStyle w:val="a5"/>
        <w:noProof/>
      </w:rPr>
      <w:t>2</w:t>
    </w:r>
    <w:r>
      <w:rPr>
        <w:rStyle w:val="a5"/>
      </w:rPr>
      <w:fldChar w:fldCharType="end"/>
    </w:r>
  </w:p>
  <w:p w:rsidR="00FA7C59" w:rsidRDefault="00684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8"/>
    <w:rsid w:val="001E02DD"/>
    <w:rsid w:val="005A0567"/>
    <w:rsid w:val="00684201"/>
    <w:rsid w:val="007E5602"/>
    <w:rsid w:val="00E10CA4"/>
    <w:rsid w:val="00F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1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CA4"/>
  </w:style>
  <w:style w:type="paragraph" w:styleId="a6">
    <w:name w:val="Balloon Text"/>
    <w:basedOn w:val="a"/>
    <w:link w:val="a7"/>
    <w:uiPriority w:val="99"/>
    <w:semiHidden/>
    <w:unhideWhenUsed/>
    <w:rsid w:val="00E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1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CA4"/>
  </w:style>
  <w:style w:type="paragraph" w:styleId="a6">
    <w:name w:val="Balloon Text"/>
    <w:basedOn w:val="a"/>
    <w:link w:val="a7"/>
    <w:uiPriority w:val="99"/>
    <w:semiHidden/>
    <w:unhideWhenUsed/>
    <w:rsid w:val="00E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2020-07-16T15:31:00Z</cp:lastPrinted>
  <dcterms:created xsi:type="dcterms:W3CDTF">2020-07-16T11:57:00Z</dcterms:created>
  <dcterms:modified xsi:type="dcterms:W3CDTF">2020-07-16T15:31:00Z</dcterms:modified>
</cp:coreProperties>
</file>