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D19" w:rsidRDefault="00CB2D19" w:rsidP="00CB2D19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45A8207E" wp14:editId="5DF35372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D19" w:rsidRDefault="00CB2D19" w:rsidP="00CB2D1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</w:p>
    <w:p w:rsidR="00CB2D19" w:rsidRDefault="00CB2D19" w:rsidP="00CB2D1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B2D19" w:rsidRDefault="00CB2D19" w:rsidP="00CB2D1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B2D19" w:rsidRDefault="00CB2D19" w:rsidP="00CB2D19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ru-RU"/>
        </w:rPr>
      </w:pPr>
    </w:p>
    <w:p w:rsidR="00CB2D19" w:rsidRDefault="00CB2D19" w:rsidP="00CB2D19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CB2D19" w:rsidRDefault="007B5D57" w:rsidP="00CB2D19">
      <w:pPr>
        <w:keepNext/>
        <w:spacing w:after="0" w:line="36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30</w:t>
      </w:r>
      <w:r w:rsidR="00D6244E">
        <w:rPr>
          <w:rFonts w:ascii="Times New Roman" w:eastAsia="Times New Roman" w:hAnsi="Times New Roman"/>
          <w:sz w:val="28"/>
          <w:szCs w:val="24"/>
          <w:lang w:eastAsia="ru-RU"/>
        </w:rPr>
        <w:t xml:space="preserve"> августа 2019 года</w:t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 xml:space="preserve">  </w:t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</w:t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ab/>
        <w:t>№ 10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7</w:t>
      </w:r>
      <w:r w:rsidR="00CB2D19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:rsidR="00CB2D19" w:rsidRDefault="00CB2D19" w:rsidP="00CB2D19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г. Ростов-на-Дону</w:t>
      </w:r>
    </w:p>
    <w:p w:rsidR="00CB2D19" w:rsidRDefault="00CB2D19" w:rsidP="00CB2D19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</w:tblGrid>
      <w:tr w:rsidR="00CB2D19" w:rsidTr="000C010C">
        <w:trPr>
          <w:trHeight w:val="1625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</w:tcPr>
          <w:p w:rsidR="00CB2D19" w:rsidRDefault="007B5D57" w:rsidP="000C01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распределении избирательных бюллетеней для голосования 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дополнительных выборах депутатов Ростовской-на-Дону городской Думы шестого созыва 8 сентября 2019 года</w:t>
            </w:r>
            <w:r w:rsidR="000C01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по Ворошиловскому одномандатному избирательному округу №1 и Ворошиловскому одномандатному избирательному округу №2</w:t>
            </w:r>
          </w:p>
        </w:tc>
      </w:tr>
    </w:tbl>
    <w:p w:rsidR="007B5D57" w:rsidRPr="007B5D57" w:rsidRDefault="007B5D57" w:rsidP="007B5D57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B5D57" w:rsidRPr="007B5D57" w:rsidRDefault="007B5D57" w:rsidP="007B5D57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B5D57" w:rsidRPr="007B5D57" w:rsidRDefault="007B5D57" w:rsidP="007B5D57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B5D57" w:rsidRPr="007B5D57" w:rsidRDefault="007B5D57" w:rsidP="007B5D57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B5D57" w:rsidRPr="007B5D57" w:rsidRDefault="007B5D57" w:rsidP="007B5D57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соответствии с частью 26, 27 статьи 56 Областного закона</w:t>
      </w:r>
      <w:r w:rsidRPr="007B5D57">
        <w:rPr>
          <w:rFonts w:ascii="Times New Roman" w:eastAsia="Times New Roman" w:hAnsi="Times New Roman"/>
          <w:spacing w:val="40"/>
          <w:kern w:val="28"/>
          <w:sz w:val="28"/>
          <w:szCs w:val="20"/>
          <w:lang w:eastAsia="ru-RU"/>
        </w:rPr>
        <w:t xml:space="preserve"> </w:t>
      </w:r>
      <w:r w:rsidRPr="007B5D57"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br/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от 12.05.2016 № 525-ЗС «О выборах и референдумах в Ростовской области», Порядком осуществления контроля за изготовлением избирательных бюллетеней для голосования на выборах  депутатов представительных органов муниципальных образований в Ростовской области, проводимых по одномандатным и (или) многомандатным избирательным округам, утвержденным постановлением Избирательной комиссии Ростовской области от 26.10.2017 № 11-4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, </w:t>
      </w:r>
      <w:r w:rsidRPr="007B5D57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 </w:t>
      </w:r>
    </w:p>
    <w:p w:rsidR="007B5D57" w:rsidRDefault="007B5D57" w:rsidP="007B5D57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      города Ростова-на-Дону ПОСТАНОВЛЯЕТ:</w:t>
      </w:r>
    </w:p>
    <w:p w:rsidR="007B5D57" w:rsidRDefault="007B5D57" w:rsidP="007B5D57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B5D57" w:rsidRDefault="002F19F4" w:rsidP="002F19F4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1.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7B5D57"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Утвердить распределение избирательных бюллетеней для голосования на дополнительных выборах депутатов Ростовской-на-Дону городской Думы шестого созыва 8 сентября 2019 года по </w:t>
      </w:r>
      <w:r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Ворошиловскому </w:t>
      </w:r>
      <w:r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lastRenderedPageBreak/>
        <w:t xml:space="preserve">одномандатному избирательному округу №1 </w:t>
      </w:r>
      <w:r w:rsidR="007B5D57"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участковым избирательным комиссиям согласно приложению</w:t>
      </w:r>
      <w:r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1</w:t>
      </w:r>
      <w:r w:rsidR="007B5D57" w:rsidRP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2F19F4" w:rsidRPr="007B5D57" w:rsidRDefault="002F19F4" w:rsidP="002F19F4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2. 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Утвердить распределение избирательных бюллетеней для голосования на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дополнительных 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выборах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депутатов Ростовской-на-Дону городской Думы шестого созыва 8 сентября 2019 года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по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Ворошиловскому одномандатному избирательному округу № 2 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участковым избирательным комиссиям согласно приложению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2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.</w:t>
      </w:r>
    </w:p>
    <w:p w:rsidR="007B5D57" w:rsidRPr="007B5D57" w:rsidRDefault="002F19F4" w:rsidP="007B5D57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3</w:t>
      </w:r>
      <w:r w:rsidR="007B5D57"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. Передать не позднее 02 сентября 2019 года участковым избирательным комиссиям избирательные бюллетени для голосования на </w:t>
      </w:r>
      <w:r w:rsid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дополнительных </w:t>
      </w:r>
      <w:r w:rsidR="007B5D57"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выборах </w:t>
      </w:r>
      <w:r w:rsid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депутатов Ростовской-на-Дону городской Думы шестого созыва 8 сентября 2019 года</w:t>
      </w:r>
    </w:p>
    <w:p w:rsidR="007B5D57" w:rsidRDefault="002F19F4" w:rsidP="007B5D57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B5D57" w:rsidRPr="007B5D57">
        <w:rPr>
          <w:rFonts w:ascii="Times New Roman" w:eastAsia="Times New Roman" w:hAnsi="Times New Roman"/>
          <w:sz w:val="28"/>
          <w:szCs w:val="28"/>
          <w:lang w:eastAsia="ru-RU"/>
        </w:rPr>
        <w:t xml:space="preserve">. Направить настоящее постановление в </w:t>
      </w:r>
      <w:r w:rsidR="00014FF7" w:rsidRPr="00014FF7">
        <w:rPr>
          <w:rFonts w:ascii="Times New Roman" w:eastAsia="Times New Roman" w:hAnsi="Times New Roman"/>
          <w:sz w:val="28"/>
          <w:szCs w:val="28"/>
          <w:lang w:eastAsia="ru-RU"/>
        </w:rPr>
        <w:t>Муниципальную избирательную комиссию города Ростова-на-Дону</w:t>
      </w:r>
      <w:r w:rsidR="00014FF7">
        <w:rPr>
          <w:rFonts w:ascii="Times New Roman" w:eastAsia="Times New Roman" w:hAnsi="Times New Roman"/>
          <w:sz w:val="28"/>
          <w:szCs w:val="28"/>
          <w:lang w:eastAsia="ru-RU"/>
        </w:rPr>
        <w:t xml:space="preserve"> и </w:t>
      </w:r>
      <w:r w:rsidR="007B5D57" w:rsidRPr="007B5D57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участковые избирательные комиссии, участвующие в подготовке и проведении </w:t>
      </w:r>
      <w:r w:rsid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дополнительных </w:t>
      </w:r>
      <w:r w:rsidR="007B5D57"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выбор</w:t>
      </w:r>
      <w:r w:rsid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ов</w:t>
      </w:r>
      <w:r w:rsidR="007B5D57"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депутатов Ростовской-на-Дону городской Думы шестого созыва 8 сентября 2019 года.</w:t>
      </w:r>
    </w:p>
    <w:p w:rsidR="007B5D57" w:rsidRDefault="007B5D57" w:rsidP="007B5D57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</w:t>
      </w:r>
      <w:r w:rsid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Ворошиловского района города Ростова-на-Дону </w:t>
      </w:r>
      <w:r w:rsidRPr="007B5D57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в информационно-телекоммуникационной сети «Интернет».</w:t>
      </w:r>
    </w:p>
    <w:p w:rsidR="007B5D57" w:rsidRDefault="007B5D57" w:rsidP="007B5D57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 </w:t>
      </w:r>
      <w:r w:rsidR="002F19F4"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6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.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</w:t>
      </w:r>
      <w:r w:rsidR="00D6244E">
        <w:rPr>
          <w:rFonts w:ascii="Times New Roman" w:eastAsia="Times New Roman" w:hAnsi="Times New Roman"/>
          <w:sz w:val="28"/>
          <w:szCs w:val="20"/>
          <w:lang w:eastAsia="ru-RU"/>
        </w:rPr>
        <w:t>о района города Ростова-на-Дону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Е.В. Боброву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B5D57" w:rsidRDefault="007B5D57" w:rsidP="007B5D57">
      <w:pPr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5D57" w:rsidRDefault="007B5D57" w:rsidP="007B5D5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5D57" w:rsidRDefault="007B5D57" w:rsidP="007B5D5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В.А. Колупаев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B5D57" w:rsidRDefault="007B5D57" w:rsidP="007B5D5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5D57" w:rsidRDefault="007B5D57" w:rsidP="007B5D5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B5D57" w:rsidRDefault="007B5D57" w:rsidP="007B5D5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Е.В. Боброва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B5D57" w:rsidRPr="007B5D57" w:rsidRDefault="007B5D57" w:rsidP="007B5D57">
      <w:pPr>
        <w:spacing w:after="0" w:line="360" w:lineRule="auto"/>
        <w:ind w:firstLine="709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7B5D57" w:rsidRDefault="007B5D57" w:rsidP="007B5D57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7B5D57" w:rsidRDefault="007B5D57" w:rsidP="007B5D57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7B5D57" w:rsidRPr="007B5D57" w:rsidRDefault="007B5D57" w:rsidP="007B5D57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  <w:r w:rsidRPr="007B5D57">
        <w:rPr>
          <w:rFonts w:ascii="Times New Roman" w:eastAsia="Times New Roman" w:hAnsi="Times New Roman"/>
          <w:bCs/>
          <w:sz w:val="24"/>
          <w:szCs w:val="20"/>
          <w:lang w:eastAsia="ru-RU"/>
        </w:rPr>
        <w:lastRenderedPageBreak/>
        <w:t xml:space="preserve">Приложение </w:t>
      </w:r>
      <w:r w:rsidR="002F19F4">
        <w:rPr>
          <w:rFonts w:ascii="Times New Roman" w:eastAsia="Times New Roman" w:hAnsi="Times New Roman"/>
          <w:bCs/>
          <w:sz w:val="24"/>
          <w:szCs w:val="20"/>
          <w:lang w:eastAsia="ru-RU"/>
        </w:rPr>
        <w:t>1</w:t>
      </w:r>
    </w:p>
    <w:p w:rsidR="007B5D57" w:rsidRPr="007B5D57" w:rsidRDefault="007B5D57" w:rsidP="007B5D57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5D57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Территориальной избирательной  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Ворошиловского района города Ростова-на-Дону</w:t>
      </w:r>
    </w:p>
    <w:p w:rsidR="007B5D57" w:rsidRPr="007B5D57" w:rsidRDefault="007B5D57" w:rsidP="007B5D57">
      <w:pPr>
        <w:spacing w:after="0" w:line="240" w:lineRule="auto"/>
        <w:ind w:left="581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5D57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«30» августа </w:t>
      </w:r>
      <w:r w:rsidRPr="007B5D57">
        <w:rPr>
          <w:rFonts w:ascii="Times New Roman" w:eastAsia="Times New Roman" w:hAnsi="Times New Roman"/>
          <w:sz w:val="24"/>
          <w:szCs w:val="24"/>
          <w:lang w:eastAsia="ru-RU"/>
        </w:rPr>
        <w:t xml:space="preserve"> 2019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</w:t>
      </w:r>
      <w:r w:rsidRPr="007B5D57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107-1</w:t>
      </w:r>
    </w:p>
    <w:p w:rsidR="007B5D57" w:rsidRPr="007B5D57" w:rsidRDefault="007B5D57" w:rsidP="007B5D57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19F4" w:rsidRDefault="007B5D57" w:rsidP="007B5D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5D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Распределение избирательных бюллетеней для голосования на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дополнительных </w:t>
      </w:r>
      <w:r w:rsidRPr="007B5D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выборах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8 сентября 2019 года</w:t>
      </w:r>
      <w:r w:rsidRPr="007B5D57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 w:rsidR="002F19F4">
        <w:rPr>
          <w:rFonts w:ascii="Times New Roman" w:eastAsia="Times New Roman" w:hAnsi="Times New Roman"/>
          <w:b/>
          <w:sz w:val="28"/>
          <w:szCs w:val="28"/>
          <w:lang w:eastAsia="ru-RU"/>
        </w:rPr>
        <w:t>по Ворошиловскому одномандатному избирательному округу №1</w:t>
      </w:r>
    </w:p>
    <w:p w:rsidR="007B5D57" w:rsidRDefault="007B5D57" w:rsidP="007B5D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5D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участковым избирательным комиссиям </w:t>
      </w:r>
    </w:p>
    <w:p w:rsidR="000C010C" w:rsidRPr="007B5D57" w:rsidRDefault="000C010C" w:rsidP="007B5D5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2182"/>
        <w:gridCol w:w="2956"/>
        <w:gridCol w:w="2021"/>
      </w:tblGrid>
      <w:tr w:rsidR="007B5D57" w:rsidRPr="007B5D57" w:rsidTr="00E60A5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5D57" w:rsidRPr="007B5D57" w:rsidRDefault="007B5D57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D57" w:rsidRPr="007B5D57" w:rsidRDefault="007B5D57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Номер избирательного участка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D57" w:rsidRPr="007B5D57" w:rsidRDefault="007B5D57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5D57" w:rsidRPr="007B5D57" w:rsidRDefault="007B5D57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 передаваемых бюллетеней</w:t>
            </w:r>
          </w:p>
        </w:tc>
      </w:tr>
      <w:tr w:rsidR="00824E82" w:rsidRPr="007B5D57" w:rsidTr="00E60A5D">
        <w:trPr>
          <w:trHeight w:val="728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 о</w:t>
            </w: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дномандатный избирательный округ № 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950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678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500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1681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2694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1900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1682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2841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2000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1683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2635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1850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№1684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2614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1850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1685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2351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1650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№1686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2416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1700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1687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1936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1400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1688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2257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1600</w:t>
            </w:r>
          </w:p>
        </w:tc>
      </w:tr>
      <w:tr w:rsidR="00824E82" w:rsidRPr="007B5D57" w:rsidTr="00E60A5D">
        <w:trPr>
          <w:trHeight w:val="787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1689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2263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1600</w:t>
            </w:r>
          </w:p>
        </w:tc>
      </w:tr>
      <w:tr w:rsidR="00824E82" w:rsidRPr="007B5D57" w:rsidTr="002F19F4">
        <w:trPr>
          <w:trHeight w:val="48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Pr="007B5D57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824E8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22685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4E82" w:rsidRDefault="00824E82" w:rsidP="007B5D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16050</w:t>
            </w:r>
          </w:p>
        </w:tc>
      </w:tr>
    </w:tbl>
    <w:p w:rsidR="00CB2D19" w:rsidRPr="007B5D57" w:rsidRDefault="00CB2D19" w:rsidP="00CB2D19">
      <w:pPr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eastAsia="x-none"/>
        </w:rPr>
      </w:pPr>
    </w:p>
    <w:p w:rsidR="00CB2D19" w:rsidRDefault="00654D35" w:rsidP="00654D35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</w:p>
    <w:p w:rsidR="002F19F4" w:rsidRDefault="002F19F4" w:rsidP="002F19F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2F19F4" w:rsidRDefault="002F19F4" w:rsidP="002F19F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</w:p>
    <w:p w:rsidR="002F19F4" w:rsidRPr="007B5D57" w:rsidRDefault="002F19F4" w:rsidP="002F19F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bCs/>
          <w:sz w:val="24"/>
          <w:szCs w:val="20"/>
          <w:lang w:eastAsia="ru-RU"/>
        </w:rPr>
      </w:pPr>
      <w:r w:rsidRPr="007B5D57">
        <w:rPr>
          <w:rFonts w:ascii="Times New Roman" w:eastAsia="Times New Roman" w:hAnsi="Times New Roman"/>
          <w:bCs/>
          <w:sz w:val="24"/>
          <w:szCs w:val="20"/>
          <w:lang w:eastAsia="ru-RU"/>
        </w:rPr>
        <w:t xml:space="preserve">Приложение </w:t>
      </w:r>
      <w:r>
        <w:rPr>
          <w:rFonts w:ascii="Times New Roman" w:eastAsia="Times New Roman" w:hAnsi="Times New Roman"/>
          <w:bCs/>
          <w:sz w:val="24"/>
          <w:szCs w:val="20"/>
          <w:lang w:eastAsia="ru-RU"/>
        </w:rPr>
        <w:t>2</w:t>
      </w:r>
    </w:p>
    <w:p w:rsidR="002F19F4" w:rsidRPr="007B5D57" w:rsidRDefault="002F19F4" w:rsidP="002F19F4">
      <w:pPr>
        <w:widowControl w:val="0"/>
        <w:autoSpaceDE w:val="0"/>
        <w:autoSpaceDN w:val="0"/>
        <w:adjustRightInd w:val="0"/>
        <w:spacing w:after="0" w:line="240" w:lineRule="auto"/>
        <w:ind w:left="581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5D57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Территориальной избирательной  комиссии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Ворошиловского района города Ростова-на-Дону</w:t>
      </w:r>
    </w:p>
    <w:p w:rsidR="002F19F4" w:rsidRPr="007B5D57" w:rsidRDefault="002F19F4" w:rsidP="002F19F4">
      <w:pPr>
        <w:spacing w:after="0" w:line="240" w:lineRule="auto"/>
        <w:ind w:left="581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7B5D57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«30» августа </w:t>
      </w:r>
      <w:r w:rsidRPr="007B5D57">
        <w:rPr>
          <w:rFonts w:ascii="Times New Roman" w:eastAsia="Times New Roman" w:hAnsi="Times New Roman"/>
          <w:sz w:val="24"/>
          <w:szCs w:val="24"/>
          <w:lang w:eastAsia="ru-RU"/>
        </w:rPr>
        <w:t xml:space="preserve"> 2019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</w:t>
      </w:r>
      <w:r w:rsidRPr="007B5D57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107-1</w:t>
      </w:r>
    </w:p>
    <w:p w:rsidR="002F19F4" w:rsidRPr="007B5D57" w:rsidRDefault="002F19F4" w:rsidP="002F19F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19F4" w:rsidRDefault="002F19F4" w:rsidP="002F19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5D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Распределение избирательных бюллетеней для голосования на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дополнительных </w:t>
      </w:r>
      <w:r w:rsidRPr="007B5D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выборах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шестого созыва 8 сентября 2019 года</w:t>
      </w:r>
      <w:r w:rsidRPr="007B5D57">
        <w:rPr>
          <w:rFonts w:ascii="Times New Roman" w:eastAsia="Times New Roman" w:hAnsi="Times New Roman"/>
          <w:b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 Ворошиловскому одномандатному избирательному округу №2</w:t>
      </w:r>
    </w:p>
    <w:p w:rsidR="002F19F4" w:rsidRDefault="002F19F4" w:rsidP="002F19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5D5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участковым избирательным комиссиям </w:t>
      </w:r>
    </w:p>
    <w:p w:rsidR="000C010C" w:rsidRDefault="000C010C" w:rsidP="002F19F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1"/>
        <w:gridCol w:w="2342"/>
        <w:gridCol w:w="3160"/>
        <w:gridCol w:w="1908"/>
      </w:tblGrid>
      <w:tr w:rsidR="002F19F4" w:rsidRPr="007B5D57" w:rsidTr="002F19F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Наименование, номер избирательного округа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Номер избирательного участка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 избирателей, зарегистрированных на избирательном участке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Число передаваемых бюллетеней</w:t>
            </w:r>
          </w:p>
        </w:tc>
      </w:tr>
      <w:tr w:rsidR="002F19F4" w:rsidRPr="007B5D57" w:rsidTr="002F19F4">
        <w:trPr>
          <w:trHeight w:val="639"/>
        </w:trPr>
        <w:tc>
          <w:tcPr>
            <w:tcW w:w="21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Ворошиловский</w:t>
            </w:r>
          </w:p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о</w:t>
            </w:r>
            <w:r w:rsidRPr="007B5D57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дномандатный избирательный округ № 2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1690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1750</w:t>
            </w:r>
          </w:p>
        </w:tc>
      </w:tr>
      <w:tr w:rsidR="002F19F4" w:rsidRPr="007B5D57" w:rsidTr="002F19F4">
        <w:trPr>
          <w:trHeight w:val="700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1691</w:t>
            </w:r>
          </w:p>
        </w:tc>
        <w:tc>
          <w:tcPr>
            <w:tcW w:w="3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2578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1850</w:t>
            </w:r>
          </w:p>
        </w:tc>
      </w:tr>
      <w:tr w:rsidR="002F19F4" w:rsidRPr="007B5D57" w:rsidTr="002F19F4">
        <w:trPr>
          <w:trHeight w:val="697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1692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2033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1450</w:t>
            </w:r>
          </w:p>
        </w:tc>
      </w:tr>
      <w:tr w:rsidR="002F19F4" w:rsidRPr="007B5D57" w:rsidTr="002F19F4">
        <w:trPr>
          <w:trHeight w:val="693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1693</w:t>
            </w:r>
          </w:p>
        </w:tc>
        <w:tc>
          <w:tcPr>
            <w:tcW w:w="3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2390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  <w:t>1700</w:t>
            </w:r>
          </w:p>
        </w:tc>
      </w:tr>
      <w:tr w:rsidR="002F19F4" w:rsidRPr="007B5D57" w:rsidTr="002F19F4">
        <w:trPr>
          <w:trHeight w:val="716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1694</w:t>
            </w:r>
          </w:p>
        </w:tc>
        <w:tc>
          <w:tcPr>
            <w:tcW w:w="3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2356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1650</w:t>
            </w:r>
          </w:p>
        </w:tc>
      </w:tr>
      <w:tr w:rsidR="002F19F4" w:rsidRPr="007B5D57" w:rsidTr="002F19F4">
        <w:trPr>
          <w:trHeight w:val="685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1695</w:t>
            </w:r>
          </w:p>
        </w:tc>
        <w:tc>
          <w:tcPr>
            <w:tcW w:w="3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2618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1850</w:t>
            </w:r>
          </w:p>
        </w:tc>
      </w:tr>
      <w:tr w:rsidR="002F19F4" w:rsidRPr="007B5D57" w:rsidTr="002F19F4">
        <w:trPr>
          <w:trHeight w:val="709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1696</w:t>
            </w:r>
          </w:p>
        </w:tc>
        <w:tc>
          <w:tcPr>
            <w:tcW w:w="3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2534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1800</w:t>
            </w:r>
          </w:p>
        </w:tc>
      </w:tr>
      <w:tr w:rsidR="002F19F4" w:rsidRPr="007B5D57" w:rsidTr="002F19F4">
        <w:trPr>
          <w:trHeight w:val="691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1697</w:t>
            </w:r>
          </w:p>
        </w:tc>
        <w:tc>
          <w:tcPr>
            <w:tcW w:w="3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2653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1900</w:t>
            </w:r>
          </w:p>
        </w:tc>
      </w:tr>
      <w:tr w:rsidR="002F19F4" w:rsidRPr="007B5D57" w:rsidTr="000C010C">
        <w:trPr>
          <w:trHeight w:val="700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1705</w:t>
            </w:r>
          </w:p>
        </w:tc>
        <w:tc>
          <w:tcPr>
            <w:tcW w:w="3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3008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2150</w:t>
            </w:r>
          </w:p>
        </w:tc>
      </w:tr>
      <w:tr w:rsidR="002F19F4" w:rsidRPr="007B5D57" w:rsidTr="000C010C">
        <w:trPr>
          <w:trHeight w:val="697"/>
        </w:trPr>
        <w:tc>
          <w:tcPr>
            <w:tcW w:w="21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1708</w:t>
            </w:r>
          </w:p>
        </w:tc>
        <w:tc>
          <w:tcPr>
            <w:tcW w:w="31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2171</w:t>
            </w: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1550</w:t>
            </w:r>
          </w:p>
        </w:tc>
      </w:tr>
      <w:tr w:rsidR="002F19F4" w:rsidRPr="007B5D57" w:rsidTr="000C010C">
        <w:trPr>
          <w:trHeight w:val="676"/>
        </w:trPr>
        <w:tc>
          <w:tcPr>
            <w:tcW w:w="45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7B5D57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ИТОГО</w:t>
            </w:r>
          </w:p>
        </w:tc>
        <w:tc>
          <w:tcPr>
            <w:tcW w:w="3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24772</w:t>
            </w:r>
          </w:p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19F4" w:rsidRPr="007B5D57" w:rsidRDefault="002F19F4" w:rsidP="00432C7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17650</w:t>
            </w:r>
          </w:p>
        </w:tc>
      </w:tr>
    </w:tbl>
    <w:p w:rsidR="0066477A" w:rsidRPr="002F19F4" w:rsidRDefault="0066477A" w:rsidP="000C010C"/>
    <w:sectPr w:rsidR="0066477A" w:rsidRPr="002F19F4">
      <w:headerReference w:type="even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F97" w:rsidRDefault="00014FF7">
      <w:pPr>
        <w:spacing w:after="0" w:line="240" w:lineRule="auto"/>
      </w:pPr>
      <w:r>
        <w:separator/>
      </w:r>
    </w:p>
  </w:endnote>
  <w:endnote w:type="continuationSeparator" w:id="0">
    <w:p w:rsidR="004A6F97" w:rsidRDefault="00014F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F97" w:rsidRDefault="00014FF7">
      <w:pPr>
        <w:spacing w:after="0" w:line="240" w:lineRule="auto"/>
      </w:pPr>
      <w:r>
        <w:separator/>
      </w:r>
    </w:p>
  </w:footnote>
  <w:footnote w:type="continuationSeparator" w:id="0">
    <w:p w:rsidR="004A6F97" w:rsidRDefault="00014F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5D57" w:rsidRDefault="007B5D5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B5D57" w:rsidRDefault="007B5D5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7940BE"/>
    <w:multiLevelType w:val="hybridMultilevel"/>
    <w:tmpl w:val="289A193A"/>
    <w:lvl w:ilvl="0" w:tplc="F462080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754D"/>
    <w:rsid w:val="00014FF7"/>
    <w:rsid w:val="000C010C"/>
    <w:rsid w:val="0013754D"/>
    <w:rsid w:val="002F19F4"/>
    <w:rsid w:val="003A103E"/>
    <w:rsid w:val="004A6F97"/>
    <w:rsid w:val="00654D35"/>
    <w:rsid w:val="0066477A"/>
    <w:rsid w:val="007938CB"/>
    <w:rsid w:val="007B5D57"/>
    <w:rsid w:val="00824E82"/>
    <w:rsid w:val="00B57604"/>
    <w:rsid w:val="00CB2D19"/>
    <w:rsid w:val="00D6244E"/>
    <w:rsid w:val="00E60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BACCA2-9506-499B-A35F-CCBBB7DB5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D1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2D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B2D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B2D19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B5D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5D57"/>
    <w:rPr>
      <w:rFonts w:ascii="Calibri" w:eastAsia="Calibri" w:hAnsi="Calibri" w:cs="Times New Roman"/>
    </w:rPr>
  </w:style>
  <w:style w:type="character" w:styleId="a8">
    <w:name w:val="page number"/>
    <w:basedOn w:val="a0"/>
    <w:rsid w:val="007B5D57"/>
  </w:style>
  <w:style w:type="paragraph" w:styleId="a9">
    <w:name w:val="footer"/>
    <w:basedOn w:val="a"/>
    <w:link w:val="aa"/>
    <w:uiPriority w:val="99"/>
    <w:unhideWhenUsed/>
    <w:rsid w:val="003A10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103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9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681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</cp:revision>
  <cp:lastPrinted>2019-09-01T11:53:00Z</cp:lastPrinted>
  <dcterms:created xsi:type="dcterms:W3CDTF">2019-08-29T14:48:00Z</dcterms:created>
  <dcterms:modified xsi:type="dcterms:W3CDTF">2019-09-01T11:54:00Z</dcterms:modified>
</cp:coreProperties>
</file>