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10FC" w:rsidRPr="00B610FC" w:rsidRDefault="00B610FC" w:rsidP="00B610FC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610F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52C8CF30" wp14:editId="7CC13F9F">
            <wp:extent cx="524510" cy="572770"/>
            <wp:effectExtent l="0" t="0" r="889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510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610FC" w:rsidRPr="00B610FC" w:rsidRDefault="00B610FC" w:rsidP="00B610FC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1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ТЕРРИТОРИАЛЬНАЯ  ИЗБИРАТЕЛЬНАЯ  КОМИССИЯ</w:t>
      </w:r>
    </w:p>
    <w:p w:rsidR="00B610FC" w:rsidRPr="00B610FC" w:rsidRDefault="00B610FC" w:rsidP="00B610FC">
      <w:pPr>
        <w:pBdr>
          <w:bottom w:val="single" w:sz="4" w:space="1" w:color="auto"/>
        </w:pBd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610F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ВОРОШИЛОВСКОГО  РАЙОНА  г. РОСТОВА-НА-ДОНУ </w:t>
      </w:r>
    </w:p>
    <w:p w:rsidR="00B610FC" w:rsidRPr="00B610FC" w:rsidRDefault="00B610FC" w:rsidP="00B610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B610FC" w:rsidRPr="00B610FC" w:rsidRDefault="00B610FC" w:rsidP="00B610FC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610F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B610FC" w:rsidRPr="00B610FC" w:rsidRDefault="00B610FC" w:rsidP="00B610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-2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10FC">
        <w:rPr>
          <w:rFonts w:ascii="Times New Roman" w:eastAsia="Times New Roman" w:hAnsi="Times New Roman" w:cs="Times New Roman"/>
          <w:sz w:val="28"/>
          <w:szCs w:val="28"/>
          <w:lang w:eastAsia="ru-RU"/>
        </w:rPr>
        <w:t>09 августа 2019 года</w:t>
      </w:r>
      <w:r w:rsidRPr="00B610F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</w:t>
      </w:r>
      <w:r w:rsidRPr="00B610FC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                        № 104-3</w:t>
      </w:r>
      <w:r w:rsidRPr="00B610F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</w:p>
    <w:p w:rsidR="00B610FC" w:rsidRPr="00B610FC" w:rsidRDefault="00B610FC" w:rsidP="00B610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9132"/>
        </w:tabs>
        <w:spacing w:after="0"/>
        <w:ind w:right="175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B610FC">
        <w:rPr>
          <w:rFonts w:ascii="Times New Roman" w:eastAsia="Times New Roman" w:hAnsi="Times New Roman" w:cs="Times New Roman"/>
          <w:sz w:val="28"/>
          <w:szCs w:val="24"/>
          <w:lang w:eastAsia="ru-RU"/>
        </w:rPr>
        <w:t>город Ростов-на-Дону</w:t>
      </w:r>
    </w:p>
    <w:p w:rsidR="00B610FC" w:rsidRPr="00B610FC" w:rsidRDefault="00B610FC" w:rsidP="00B610FC">
      <w:pPr>
        <w:tabs>
          <w:tab w:val="left" w:pos="750"/>
          <w:tab w:val="left" w:pos="900"/>
        </w:tabs>
        <w:suppressAutoHyphens/>
        <w:spacing w:after="0" w:line="240" w:lineRule="auto"/>
        <w:ind w:right="-185"/>
        <w:jc w:val="center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tbl>
      <w:tblPr>
        <w:tblW w:w="0" w:type="auto"/>
        <w:tblInd w:w="2235" w:type="dxa"/>
        <w:tblLayout w:type="fixed"/>
        <w:tblLook w:val="04A0" w:firstRow="1" w:lastRow="0" w:firstColumn="1" w:lastColumn="0" w:noHBand="0" w:noVBand="1"/>
      </w:tblPr>
      <w:tblGrid>
        <w:gridCol w:w="5528"/>
      </w:tblGrid>
      <w:tr w:rsidR="00B610FC" w:rsidRPr="00B610FC" w:rsidTr="00B610FC">
        <w:trPr>
          <w:trHeight w:val="966"/>
        </w:trPr>
        <w:tc>
          <w:tcPr>
            <w:tcW w:w="5528" w:type="dxa"/>
            <w:hideMark/>
          </w:tcPr>
          <w:p w:rsidR="00B610FC" w:rsidRPr="00B610FC" w:rsidRDefault="00B610FC" w:rsidP="00B610FC">
            <w:pPr>
              <w:suppressAutoHyphens/>
              <w:spacing w:after="0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B610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регистрации доверенного лица </w:t>
            </w:r>
            <w:r w:rsidRPr="00B610FC">
              <w:rPr>
                <w:rFonts w:ascii="Times New Roman" w:eastAsia="Times New Roman" w:hAnsi="Times New Roman" w:cs="Times New Roman"/>
                <w:b/>
                <w:sz w:val="28"/>
                <w:szCs w:val="20"/>
              </w:rPr>
              <w:t xml:space="preserve"> кандидата в депутаты              </w:t>
            </w:r>
            <w:r w:rsidRPr="00B610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Ростовской-на-Дону городской Думы шестого созыва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Воробьева Ярослава Геннадьевича</w:t>
            </w:r>
            <w:r w:rsidRPr="00B610FC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Ворошиловскому одномандатному избирательному округу № 2</w:t>
            </w:r>
          </w:p>
        </w:tc>
      </w:tr>
    </w:tbl>
    <w:p w:rsidR="00B610FC" w:rsidRPr="00B610FC" w:rsidRDefault="00B610FC" w:rsidP="00B610FC">
      <w:pPr>
        <w:suppressAutoHyphens/>
        <w:spacing w:before="240" w:after="0"/>
        <w:ind w:right="28" w:firstLine="709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proofErr w:type="gramStart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Рассмотрев документы, представленные в Территориальную избирательную комиссию Ворошиловского района города Ростова-на-Дону кандидатом в депутаты Ростовской-на-Дону городской </w:t>
      </w:r>
      <w:r w:rsidR="00174672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Думы шестого созыва, выдвинутого</w:t>
      </w:r>
      <w:bookmarkStart w:id="0" w:name="_GoBack"/>
      <w:bookmarkEnd w:id="0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Региональным отделением в Ростовской области Всероссийской политической партией «ПАРТИЯ РОСТА»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2, </w:t>
      </w:r>
      <w:r>
        <w:rPr>
          <w:rFonts w:ascii="Times New Roman" w:eastAsia="Times New Roman" w:hAnsi="Times New Roman" w:cs="Times New Roman"/>
          <w:sz w:val="28"/>
          <w:szCs w:val="28"/>
        </w:rPr>
        <w:t>Воробьевым Ярославом Геннадьевичем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для регистрации доверенного лица кандидата, в соответствии с пунктом 1 статьи 43 Федерального закона от 12.06.2002 № 67-ФЗ «Об основных гарантиях избирательных прав</w:t>
      </w:r>
      <w:proofErr w:type="gramEnd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 права на участие в референдуме граждан Российской Федерации», частью 3 статьи 37 Областного закона от 12.05.2016 №  525-ЗС «О выборах и референдумах в Ростовской области»</w:t>
      </w:r>
    </w:p>
    <w:p w:rsidR="00B610FC" w:rsidRPr="00B610FC" w:rsidRDefault="00B610FC" w:rsidP="00B610FC">
      <w:pPr>
        <w:suppressAutoHyphens/>
        <w:spacing w:after="60"/>
        <w:ind w:firstLine="709"/>
        <w:jc w:val="center"/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Территориальная избирательная комиссия Ворошиловского района города Ростова-на-Дону ПОСТАНОВЛЯЕТ:</w:t>
      </w:r>
    </w:p>
    <w:p w:rsidR="00B610FC" w:rsidRPr="00B610FC" w:rsidRDefault="00B610FC" w:rsidP="00B610FC">
      <w:pPr>
        <w:suppressAutoHyphens/>
        <w:spacing w:after="60" w:line="360" w:lineRule="auto"/>
        <w:ind w:firstLine="708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1. </w:t>
      </w:r>
      <w:r w:rsidRPr="00B610F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 xml:space="preserve">Зарегистрировать доверенное лицо кандидата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 депутаты     Ростовской-на-Дону городской  Думы шестого созыва</w:t>
      </w:r>
      <w:r w:rsidRPr="00B610FC">
        <w:rPr>
          <w:rFonts w:ascii="Times New Roman" w:eastAsia="Times New Roman" w:hAnsi="Times New Roman" w:cs="Times New Roman"/>
          <w:i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</w:rPr>
        <w:t>Воробьева Ярослава Геннадьевича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выдвинутого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Региональным отделением в Ростовской области Всероссийской политической партией «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ПАРТИЯ 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РОСТА»</w:t>
      </w:r>
      <w:r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по одномандатному избирательному округу № 2: </w:t>
      </w:r>
      <w:r w:rsidR="00174672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Малышев Эрнест Михайлович</w:t>
      </w:r>
      <w:r w:rsidRPr="00B610FC">
        <w:rPr>
          <w:rFonts w:ascii="Times New Roman" w:eastAsia="Times New Roman" w:hAnsi="Times New Roman" w:cs="Times New Roman"/>
          <w:bCs/>
          <w:kern w:val="28"/>
          <w:sz w:val="28"/>
          <w:szCs w:val="28"/>
          <w:lang w:eastAsia="ru-RU"/>
        </w:rPr>
        <w:t>,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д</w:t>
      </w:r>
      <w:r w:rsidR="001746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ата рождения –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</w:t>
      </w:r>
      <w:r w:rsidR="001746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>30 сентября 1987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 года, основное место работы или службы, занимаемая должность, род занятий – </w:t>
      </w:r>
      <w:r w:rsidR="00174672">
        <w:rPr>
          <w:rFonts w:ascii="Times New Roman" w:eastAsia="Times New Roman" w:hAnsi="Times New Roman" w:cs="Times New Roman"/>
          <w:kern w:val="28"/>
          <w:sz w:val="28"/>
          <w:szCs w:val="28"/>
          <w:lang w:eastAsia="ru-RU"/>
        </w:rPr>
        <w:t xml:space="preserve">временно не работает. </w:t>
      </w:r>
    </w:p>
    <w:p w:rsidR="00B610FC" w:rsidRPr="00B610FC" w:rsidRDefault="00B610FC" w:rsidP="00B610F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lastRenderedPageBreak/>
        <w:t>2. Выдать зарегистрированному доверенному лицу удостоверение установленного образца.</w:t>
      </w:r>
    </w:p>
    <w:p w:rsidR="00B610FC" w:rsidRPr="00B610FC" w:rsidRDefault="00B610FC" w:rsidP="00B610F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3. </w:t>
      </w:r>
      <w:proofErr w:type="gramStart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Разместить</w:t>
      </w:r>
      <w:proofErr w:type="gramEnd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настоящее постановление на сайте Территориальной избирательной комиссии Ворошиловского района города Ростова-на-Дону в информационно-телекоммуникационной сети «Интернет».</w:t>
      </w:r>
    </w:p>
    <w:p w:rsidR="00B610FC" w:rsidRPr="00B610FC" w:rsidRDefault="00B610FC" w:rsidP="00B610FC">
      <w:pPr>
        <w:suppressAutoHyphens/>
        <w:spacing w:after="0" w:line="360" w:lineRule="auto"/>
        <w:ind w:right="28" w:firstLine="851"/>
        <w:jc w:val="both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4. </w:t>
      </w:r>
      <w:proofErr w:type="gramStart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Контроль за</w:t>
      </w:r>
      <w:proofErr w:type="gramEnd"/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 xml:space="preserve"> исполнением настоящего постановления возложить 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br/>
        <w:t>на  председателя комиссии В.А. Колупаева.</w:t>
      </w:r>
    </w:p>
    <w:p w:rsidR="00B610FC" w:rsidRPr="00B610FC" w:rsidRDefault="00B610FC" w:rsidP="00B610FC">
      <w:pPr>
        <w:suppressAutoHyphens/>
        <w:spacing w:before="240" w:after="0"/>
        <w:ind w:right="28" w:firstLine="851"/>
        <w:jc w:val="both"/>
        <w:rPr>
          <w:rFonts w:ascii="Times New Roman" w:eastAsia="Times New Roman" w:hAnsi="Times New Roman" w:cs="Times New Roman"/>
          <w:spacing w:val="40"/>
          <w:kern w:val="28"/>
          <w:sz w:val="28"/>
          <w:szCs w:val="28"/>
          <w:lang w:eastAsia="ru-RU"/>
        </w:rPr>
      </w:pPr>
    </w:p>
    <w:p w:rsidR="00B610FC" w:rsidRPr="00B610FC" w:rsidRDefault="00B610FC" w:rsidP="00B610FC">
      <w:pPr>
        <w:suppressAutoHyphens/>
        <w:spacing w:after="6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>Председатель комиссии</w:t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</w:t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В.А. Колупаев        </w:t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</w:r>
      <w:r w:rsidRPr="00B610FC">
        <w:rPr>
          <w:rFonts w:ascii="Times New Roman" w:eastAsia="Times New Roman" w:hAnsi="Times New Roman" w:cs="Times New Roman"/>
          <w:sz w:val="28"/>
          <w:szCs w:val="20"/>
          <w:lang w:eastAsia="ru-RU"/>
        </w:rPr>
        <w:tab/>
        <w:t xml:space="preserve">      </w:t>
      </w:r>
    </w:p>
    <w:p w:rsidR="00B610FC" w:rsidRPr="00B610FC" w:rsidRDefault="00B610FC" w:rsidP="00B610F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</w:pPr>
    </w:p>
    <w:p w:rsidR="00B610FC" w:rsidRPr="00B610FC" w:rsidRDefault="00B610FC" w:rsidP="00B610FC">
      <w:pPr>
        <w:tabs>
          <w:tab w:val="left" w:pos="6804"/>
          <w:tab w:val="right" w:pos="9072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>Секретарь комиссии</w:t>
      </w:r>
      <w:r w:rsidRPr="00B610FC">
        <w:rPr>
          <w:rFonts w:ascii="Times New Roman" w:eastAsia="Times New Roman" w:hAnsi="Times New Roman" w:cs="Times New Roman"/>
          <w:kern w:val="28"/>
          <w:sz w:val="28"/>
          <w:szCs w:val="20"/>
          <w:lang w:eastAsia="ru-RU"/>
        </w:rPr>
        <w:tab/>
        <w:t xml:space="preserve">     Е.В. Боброва </w:t>
      </w:r>
    </w:p>
    <w:p w:rsidR="00B610FC" w:rsidRPr="00B610FC" w:rsidRDefault="00B610FC" w:rsidP="00B610FC">
      <w:pPr>
        <w:spacing w:after="0" w:line="240" w:lineRule="auto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</w:p>
    <w:p w:rsidR="0092189E" w:rsidRDefault="0092189E"/>
    <w:sectPr w:rsidR="009218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F6C"/>
    <w:rsid w:val="00174672"/>
    <w:rsid w:val="00251F6C"/>
    <w:rsid w:val="0092189E"/>
    <w:rsid w:val="00B610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0F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10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10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29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cp:lastPrinted>2019-08-09T14:43:00Z</cp:lastPrinted>
  <dcterms:created xsi:type="dcterms:W3CDTF">2019-08-09T14:29:00Z</dcterms:created>
  <dcterms:modified xsi:type="dcterms:W3CDTF">2019-08-09T14:48:00Z</dcterms:modified>
</cp:coreProperties>
</file>