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0BF1" w:rsidRDefault="00D60BF1" w:rsidP="00D60BF1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13B109AE" wp14:editId="09CD174E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0BF1" w:rsidRDefault="00D60BF1" w:rsidP="00D60BF1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D60BF1" w:rsidRDefault="00D60BF1" w:rsidP="00D60BF1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D60BF1" w:rsidRDefault="00D60BF1" w:rsidP="00D60BF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60BF1" w:rsidRDefault="00D60BF1" w:rsidP="00D60BF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D60BF1" w:rsidRDefault="00D60BF1" w:rsidP="00D60B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12 июля 2019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</w:t>
      </w:r>
      <w:r w:rsidR="00035665"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          № 96-2</w:t>
      </w:r>
    </w:p>
    <w:p w:rsidR="00D60BF1" w:rsidRDefault="00D60BF1" w:rsidP="00D60B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D60BF1" w:rsidRDefault="00D60BF1" w:rsidP="00D60BF1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60BF1" w:rsidRDefault="00D60BF1" w:rsidP="00D60BF1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 разрешении на открытие специального избирательного счета кандидату в депутаты Ростовской-на-Дону городской Думы шестого созыва, выдвинутому по Ворошиловскому одномандатному избирате</w:t>
      </w:r>
      <w:r w:rsidR="0003566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льному округу № 2 </w:t>
      </w:r>
      <w:proofErr w:type="spellStart"/>
      <w:r w:rsidR="0003566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Ломиворотову</w:t>
      </w:r>
      <w:proofErr w:type="spellEnd"/>
      <w:r w:rsidR="0003566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В.Г.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при проведении дополнительных выборов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депутатов</w:t>
      </w:r>
      <w:r w:rsidR="0003566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</w:t>
      </w:r>
      <w:bookmarkStart w:id="0" w:name="_GoBack"/>
      <w:bookmarkEnd w:id="0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Ростовской-на-Дону городской Думы шестого созыва 08 сентября 2019 года</w:t>
      </w:r>
    </w:p>
    <w:p w:rsidR="00D60BF1" w:rsidRDefault="00D60BF1" w:rsidP="00D60BF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60BF1" w:rsidRDefault="00D60BF1" w:rsidP="00D60BF1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шестого созыва </w:t>
      </w:r>
      <w:proofErr w:type="spellStart"/>
      <w:r w:rsidR="00035665">
        <w:rPr>
          <w:rFonts w:ascii="Times New Roman" w:eastAsia="Times New Roman" w:hAnsi="Times New Roman"/>
          <w:sz w:val="28"/>
          <w:szCs w:val="28"/>
          <w:lang w:eastAsia="ru-RU"/>
        </w:rPr>
        <w:t>Ломиворотовым</w:t>
      </w:r>
      <w:proofErr w:type="spellEnd"/>
      <w:r w:rsidR="00035665">
        <w:rPr>
          <w:rFonts w:ascii="Times New Roman" w:eastAsia="Times New Roman" w:hAnsi="Times New Roman"/>
          <w:sz w:val="28"/>
          <w:szCs w:val="28"/>
          <w:lang w:eastAsia="ru-RU"/>
        </w:rPr>
        <w:t xml:space="preserve"> Виталием Геннадьевичем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руководствуясь частями 1,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13.09.2018 № 57-4 «О возложении полномочий окружных избирательных комиссий по подготовке и проведению дополнительных выборов депутатов Ростовской-на-Дону городской Думы шестого созыва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 одномандатным избирательным округам на территориальные избирательные комиссии», </w:t>
      </w:r>
    </w:p>
    <w:p w:rsidR="00D60BF1" w:rsidRDefault="00D60BF1" w:rsidP="00D60BF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60BF1" w:rsidRDefault="00D60BF1" w:rsidP="00D60BF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</w:t>
      </w:r>
    </w:p>
    <w:p w:rsidR="00D60BF1" w:rsidRDefault="00D60BF1" w:rsidP="00D60BF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Ростова-на-Дону ПОСТАНОВЛЯЕТ:</w:t>
      </w:r>
    </w:p>
    <w:p w:rsidR="00D60BF1" w:rsidRDefault="00D60BF1" w:rsidP="00D60BF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60BF1" w:rsidRDefault="00D60BF1" w:rsidP="00D60BF1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1.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Разрешить кандидату в депутаты Ростовской-на-Дону городской Думы шестого созыва, выдвинутому по Ворошиловскому одномандатному избирательному округу № 2, </w:t>
      </w:r>
      <w:proofErr w:type="spellStart"/>
      <w:r w:rsidR="00035665">
        <w:rPr>
          <w:rFonts w:ascii="Times New Roman" w:eastAsia="Times New Roman" w:hAnsi="Times New Roman"/>
          <w:sz w:val="28"/>
          <w:szCs w:val="28"/>
          <w:lang w:eastAsia="ru-RU"/>
        </w:rPr>
        <w:t>Ломиворотову</w:t>
      </w:r>
      <w:proofErr w:type="spellEnd"/>
      <w:r w:rsidR="00035665">
        <w:rPr>
          <w:rFonts w:ascii="Times New Roman" w:eastAsia="Times New Roman" w:hAnsi="Times New Roman"/>
          <w:sz w:val="28"/>
          <w:szCs w:val="28"/>
          <w:lang w:eastAsia="ru-RU"/>
        </w:rPr>
        <w:t xml:space="preserve"> Виталию Геннадьевичу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</w:t>
      </w:r>
      <w:r w:rsidR="000356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(ИНН 614701803510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проведении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дополнительных выборов депутатов Ростовской-на-Дону городской Думы шестого созыва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специализированном дополнительном офисе № 5221/0363 Ростовского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отделения публичного акционерного общества «Сбербанк России», расположенном по адресу: 344092, г. Ростов-на-Дону,  ул. Волкова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. 9 «Б».</w:t>
      </w:r>
    </w:p>
    <w:p w:rsidR="00D60BF1" w:rsidRDefault="00D60BF1" w:rsidP="00D60BF1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 Направить настоящее постановление кандидату в депутаты Ростовской-на-Дону городской Думы шестого созыва, выдвинутому по Ворошиловскому одномандатному избирательному округу № 2, </w:t>
      </w:r>
      <w:proofErr w:type="spellStart"/>
      <w:r w:rsidR="00035665">
        <w:rPr>
          <w:rFonts w:ascii="Times New Roman" w:eastAsia="Times New Roman" w:hAnsi="Times New Roman"/>
          <w:sz w:val="28"/>
          <w:szCs w:val="28"/>
          <w:lang w:eastAsia="ru-RU"/>
        </w:rPr>
        <w:t>Ломиворотову</w:t>
      </w:r>
      <w:proofErr w:type="spellEnd"/>
      <w:r w:rsidR="00035665">
        <w:rPr>
          <w:rFonts w:ascii="Times New Roman" w:eastAsia="Times New Roman" w:hAnsi="Times New Roman"/>
          <w:sz w:val="28"/>
          <w:szCs w:val="28"/>
          <w:lang w:eastAsia="ru-RU"/>
        </w:rPr>
        <w:t xml:space="preserve"> Виталию Геннадьевичу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</w:t>
      </w:r>
    </w:p>
    <w:p w:rsidR="00D60BF1" w:rsidRDefault="00D60BF1" w:rsidP="00D60BF1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D60BF1" w:rsidRDefault="00D60BF1" w:rsidP="00D60BF1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4.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выполнением настоящего постановления возложить на заместителя председателя Территориальной избирательной комиссии Ворошиловского  района  города  Ростова-на-Дону  </w:t>
      </w: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Мордовцеву</w:t>
      </w:r>
      <w:proofErr w:type="spell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А.В.</w:t>
      </w:r>
    </w:p>
    <w:p w:rsidR="00D60BF1" w:rsidRDefault="00D60BF1" w:rsidP="00D60BF1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D60BF1" w:rsidRDefault="00D60BF1" w:rsidP="00D60BF1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D60BF1" w:rsidRDefault="00D60BF1" w:rsidP="00D60BF1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D60BF1" w:rsidRDefault="00D60BF1" w:rsidP="00D60BF1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В.А. Колупаев</w:t>
      </w:r>
    </w:p>
    <w:p w:rsidR="00D60BF1" w:rsidRDefault="00D60BF1" w:rsidP="00D60BF1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D60BF1" w:rsidRDefault="00D60BF1" w:rsidP="00D60BF1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D60BF1" w:rsidRDefault="00D60BF1" w:rsidP="00D60BF1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Е.В. Боброва</w:t>
      </w:r>
    </w:p>
    <w:p w:rsidR="00D60BF1" w:rsidRDefault="00D60BF1" w:rsidP="00D60BF1"/>
    <w:p w:rsidR="00D60BF1" w:rsidRDefault="00D60BF1" w:rsidP="00D60BF1"/>
    <w:p w:rsidR="00F320CD" w:rsidRDefault="00F320CD"/>
    <w:sectPr w:rsidR="00F320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66E"/>
    <w:rsid w:val="00035665"/>
    <w:rsid w:val="00B3566E"/>
    <w:rsid w:val="00D60BF1"/>
    <w:rsid w:val="00F32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BF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0B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0BF1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BF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0B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0BF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11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2019-07-12T08:07:00Z</cp:lastPrinted>
  <dcterms:created xsi:type="dcterms:W3CDTF">2019-07-12T07:31:00Z</dcterms:created>
  <dcterms:modified xsi:type="dcterms:W3CDTF">2019-07-12T08:16:00Z</dcterms:modified>
</cp:coreProperties>
</file>