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EC6" w:rsidRDefault="00EB0EC6" w:rsidP="00EB0EC6">
      <w:pPr>
        <w:spacing w:line="360" w:lineRule="auto"/>
        <w:jc w:val="center"/>
      </w:pPr>
      <w:r>
        <w:rPr>
          <w:noProof/>
        </w:rPr>
        <w:drawing>
          <wp:inline distT="0" distB="0" distL="0" distR="0" wp14:anchorId="21F4875A" wp14:editId="3CF93B3F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EC6" w:rsidRDefault="00EB0EC6" w:rsidP="00EB0EC6">
      <w:pPr>
        <w:ind w:right="175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ТЕРРИТОРИАЛЬНАЯ  ИЗБИРАТЕЛЬНАЯ</w:t>
      </w:r>
      <w:proofErr w:type="gramEnd"/>
      <w:r>
        <w:rPr>
          <w:b/>
          <w:bCs/>
          <w:sz w:val="28"/>
          <w:szCs w:val="28"/>
        </w:rPr>
        <w:t xml:space="preserve">  КОМИССИЯ</w:t>
      </w:r>
    </w:p>
    <w:p w:rsidR="00EB0EC6" w:rsidRPr="00FA23BB" w:rsidRDefault="00EB0EC6" w:rsidP="00EB0EC6">
      <w:pPr>
        <w:pBdr>
          <w:bottom w:val="single" w:sz="4" w:space="1" w:color="auto"/>
        </w:pBdr>
        <w:ind w:right="175"/>
        <w:jc w:val="center"/>
        <w:rPr>
          <w:b/>
          <w:bCs/>
          <w:sz w:val="28"/>
          <w:szCs w:val="28"/>
        </w:rPr>
      </w:pPr>
      <w:proofErr w:type="gramStart"/>
      <w:r w:rsidRPr="00FA23BB">
        <w:rPr>
          <w:b/>
          <w:bCs/>
          <w:sz w:val="28"/>
          <w:szCs w:val="28"/>
        </w:rPr>
        <w:t>ВОРОШИЛОВСКОГО  РАЙОНА</w:t>
      </w:r>
      <w:proofErr w:type="gramEnd"/>
      <w:r w:rsidRPr="00FA23BB">
        <w:rPr>
          <w:b/>
          <w:bCs/>
          <w:sz w:val="28"/>
          <w:szCs w:val="28"/>
        </w:rPr>
        <w:t xml:space="preserve">  г. РОСТОВА-НА-ДОНУ </w:t>
      </w:r>
    </w:p>
    <w:p w:rsidR="00EB0EC6" w:rsidRDefault="00EB0EC6" w:rsidP="0007422D">
      <w:pPr>
        <w:spacing w:line="276" w:lineRule="auto"/>
        <w:jc w:val="center"/>
        <w:rPr>
          <w:b/>
          <w:sz w:val="28"/>
          <w:szCs w:val="28"/>
        </w:rPr>
      </w:pPr>
    </w:p>
    <w:p w:rsidR="00EB0EC6" w:rsidRDefault="00EB0EC6" w:rsidP="0007422D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B0EC6" w:rsidRDefault="00EB0EC6" w:rsidP="000742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line="276" w:lineRule="auto"/>
        <w:ind w:right="-2"/>
        <w:jc w:val="both"/>
        <w:rPr>
          <w:sz w:val="28"/>
        </w:rPr>
      </w:pPr>
      <w:r>
        <w:rPr>
          <w:sz w:val="28"/>
          <w:szCs w:val="28"/>
        </w:rPr>
        <w:t>09 августа 2019 г</w:t>
      </w:r>
      <w:r w:rsidR="00E330C8">
        <w:rPr>
          <w:sz w:val="28"/>
          <w:szCs w:val="28"/>
        </w:rPr>
        <w:t>ода</w:t>
      </w:r>
      <w:r w:rsidR="00E330C8">
        <w:rPr>
          <w:sz w:val="28"/>
          <w:szCs w:val="28"/>
        </w:rPr>
        <w:tab/>
      </w:r>
      <w:r>
        <w:rPr>
          <w:sz w:val="28"/>
        </w:rPr>
        <w:t xml:space="preserve">     </w:t>
      </w:r>
      <w:r>
        <w:rPr>
          <w:sz w:val="28"/>
        </w:rPr>
        <w:tab/>
        <w:t xml:space="preserve">                                         </w:t>
      </w:r>
      <w:r w:rsidR="00C01940">
        <w:rPr>
          <w:sz w:val="28"/>
        </w:rPr>
        <w:t xml:space="preserve">                             № 104</w:t>
      </w:r>
      <w:r>
        <w:rPr>
          <w:sz w:val="28"/>
        </w:rPr>
        <w:t>-1</w:t>
      </w:r>
    </w:p>
    <w:p w:rsidR="00EB0EC6" w:rsidRDefault="00EB0EC6" w:rsidP="000742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line="276" w:lineRule="auto"/>
        <w:ind w:right="175"/>
        <w:jc w:val="center"/>
        <w:rPr>
          <w:sz w:val="28"/>
        </w:rPr>
      </w:pPr>
      <w:r>
        <w:rPr>
          <w:sz w:val="28"/>
        </w:rPr>
        <w:t>город Ростов-на-Дону</w:t>
      </w:r>
    </w:p>
    <w:p w:rsidR="00425984" w:rsidRPr="00846697" w:rsidRDefault="00425984" w:rsidP="0007422D">
      <w:pPr>
        <w:pStyle w:val="a3"/>
        <w:spacing w:line="276" w:lineRule="auto"/>
        <w:ind w:right="1841"/>
        <w:rPr>
          <w:sz w:val="16"/>
          <w:szCs w:val="16"/>
        </w:rPr>
      </w:pPr>
    </w:p>
    <w:p w:rsidR="003F1D39" w:rsidRDefault="00EB0EC6" w:rsidP="0007422D">
      <w:pPr>
        <w:spacing w:line="276" w:lineRule="auto"/>
        <w:ind w:left="2127" w:right="2124"/>
        <w:jc w:val="both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О печатном материале</w:t>
      </w:r>
      <w:r w:rsidRPr="00EB0EC6">
        <w:rPr>
          <w:b/>
          <w:iCs/>
          <w:sz w:val="28"/>
          <w:szCs w:val="28"/>
        </w:rPr>
        <w:t xml:space="preserve"> «ТОВАРИЩИ!!! … 8 сентября ПРИХОДИ на участок И ПРАВИЛЬНО ОТДАЙ СВОЙ ГОЛОС!»</w:t>
      </w:r>
    </w:p>
    <w:p w:rsidR="003F1D39" w:rsidRPr="009A61F4" w:rsidRDefault="003F1D39" w:rsidP="0007422D">
      <w:pPr>
        <w:spacing w:line="276" w:lineRule="auto"/>
        <w:jc w:val="center"/>
        <w:rPr>
          <w:b/>
          <w:iCs/>
          <w:sz w:val="28"/>
          <w:szCs w:val="28"/>
        </w:rPr>
      </w:pPr>
    </w:p>
    <w:p w:rsidR="00BD0A03" w:rsidRDefault="00BD0A03" w:rsidP="0007422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Территориальную избирательную комиссию Ворошиловского района </w:t>
      </w:r>
      <w:r>
        <w:rPr>
          <w:sz w:val="28"/>
          <w:szCs w:val="28"/>
        </w:rPr>
        <w:br/>
        <w:t xml:space="preserve">г. Ростова-на-Дону (далее – ТИК Ворошиловского района г. Ростова-на-Дону) поступило обращение </w:t>
      </w:r>
      <w:r w:rsidRPr="00EB0EC6">
        <w:rPr>
          <w:sz w:val="28"/>
          <w:szCs w:val="28"/>
        </w:rPr>
        <w:t>Черемисиновой Т.Б.</w:t>
      </w:r>
      <w:r>
        <w:rPr>
          <w:sz w:val="28"/>
          <w:szCs w:val="28"/>
        </w:rPr>
        <w:t xml:space="preserve"> </w:t>
      </w:r>
      <w:r w:rsidR="00EB0EC6" w:rsidRPr="00EB0EC6">
        <w:rPr>
          <w:sz w:val="28"/>
          <w:szCs w:val="28"/>
        </w:rPr>
        <w:t xml:space="preserve">о правомерности распространения печатного материала «ТОВАРИЩИ!!! … 8 сентября ПРИХОДИ на участок И ПРАВИЛЬНО ОТДАЙ СВОЙ ГОЛОС!» кандидатом </w:t>
      </w:r>
      <w:r>
        <w:rPr>
          <w:sz w:val="28"/>
          <w:szCs w:val="28"/>
        </w:rPr>
        <w:br/>
      </w:r>
      <w:r w:rsidR="00EB0EC6" w:rsidRPr="00EB0EC6">
        <w:rPr>
          <w:sz w:val="28"/>
          <w:szCs w:val="28"/>
        </w:rPr>
        <w:t>в депутаты Ростовской-на-Дону городской Думы шестого созыва</w:t>
      </w:r>
      <w:r w:rsidR="00EB0EC6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EB0EC6" w:rsidRPr="00EB0EC6">
        <w:rPr>
          <w:sz w:val="28"/>
          <w:szCs w:val="28"/>
        </w:rPr>
        <w:t xml:space="preserve">по Ворошиловскому одномандатному избирательному округу № 2 Оськиной </w:t>
      </w:r>
      <w:r w:rsidR="00E330C8" w:rsidRPr="00E330C8">
        <w:rPr>
          <w:sz w:val="28"/>
          <w:szCs w:val="28"/>
        </w:rPr>
        <w:t>Натальей Владимировной в присутствии члена Избирательной комиссии Ростовской области</w:t>
      </w:r>
      <w:r w:rsidR="00E330C8">
        <w:rPr>
          <w:sz w:val="28"/>
          <w:szCs w:val="28"/>
        </w:rPr>
        <w:t xml:space="preserve"> (далее – ИКРО)</w:t>
      </w:r>
      <w:r w:rsidR="00E330C8" w:rsidRPr="00E330C8">
        <w:rPr>
          <w:sz w:val="28"/>
          <w:szCs w:val="28"/>
        </w:rPr>
        <w:t xml:space="preserve"> с правом решающего голоса </w:t>
      </w:r>
      <w:proofErr w:type="spellStart"/>
      <w:r w:rsidR="00E330C8" w:rsidRPr="00E330C8">
        <w:rPr>
          <w:sz w:val="28"/>
          <w:szCs w:val="28"/>
        </w:rPr>
        <w:t>Калитвянского</w:t>
      </w:r>
      <w:proofErr w:type="spellEnd"/>
      <w:r w:rsidR="00E330C8" w:rsidRPr="00E330C8">
        <w:rPr>
          <w:sz w:val="28"/>
          <w:szCs w:val="28"/>
        </w:rPr>
        <w:t xml:space="preserve"> Г</w:t>
      </w:r>
      <w:r w:rsidR="00E330C8">
        <w:rPr>
          <w:sz w:val="28"/>
          <w:szCs w:val="28"/>
        </w:rPr>
        <w:t>еннадия Евгеньевича</w:t>
      </w:r>
      <w:r>
        <w:rPr>
          <w:sz w:val="28"/>
          <w:szCs w:val="28"/>
        </w:rPr>
        <w:t>.</w:t>
      </w:r>
    </w:p>
    <w:p w:rsidR="00BD0A03" w:rsidRDefault="00BD0A03" w:rsidP="0007422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ТИК Ворошиловского района г. Ростова-на-Дону </w:t>
      </w:r>
      <w:r>
        <w:rPr>
          <w:sz w:val="28"/>
          <w:szCs w:val="28"/>
        </w:rPr>
        <w:br/>
        <w:t xml:space="preserve">от 20.06.2019 № 92-20 утвержден состав </w:t>
      </w:r>
      <w:r w:rsidRPr="00BD0A03">
        <w:rPr>
          <w:sz w:val="28"/>
          <w:szCs w:val="28"/>
        </w:rPr>
        <w:t>Рабочей группы по информационным спорам и иным вопросам информационного обеспечения при проведении дополнительных выборов депутатов Ростовской-на-Дону городской Думы шестого созыва 8 сентября 2019 года</w:t>
      </w:r>
      <w:r>
        <w:rPr>
          <w:sz w:val="28"/>
          <w:szCs w:val="28"/>
        </w:rPr>
        <w:t xml:space="preserve"> (далее – Рабочая группа).</w:t>
      </w:r>
    </w:p>
    <w:p w:rsidR="00BD0A03" w:rsidRDefault="00BD0A03" w:rsidP="0007422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6 Положения о Рабочей группе, утвержденного постановлением ТИК Ворошиловского района г. Ростова-на-Дону от 20.06.2019 № 92-19, в компетенцию Рабочей группы входит </w:t>
      </w:r>
      <w:r w:rsidRPr="00BD0A03">
        <w:rPr>
          <w:sz w:val="28"/>
          <w:szCs w:val="28"/>
        </w:rPr>
        <w:t xml:space="preserve">предварительное рассмотрение обращений о нарушениях положений Федерального закона </w:t>
      </w:r>
      <w:r>
        <w:rPr>
          <w:sz w:val="28"/>
          <w:szCs w:val="28"/>
        </w:rPr>
        <w:br/>
      </w:r>
      <w:r w:rsidRPr="00BD0A03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(далее – Федеральный закон № 67-ФЗ)</w:t>
      </w:r>
      <w:r w:rsidRPr="00BD0A03">
        <w:rPr>
          <w:sz w:val="28"/>
          <w:szCs w:val="28"/>
        </w:rPr>
        <w:t>, регулирующих информирование избирателей, проведение предвыборной агитации</w:t>
      </w:r>
      <w:r>
        <w:rPr>
          <w:sz w:val="28"/>
          <w:szCs w:val="28"/>
        </w:rPr>
        <w:t>.</w:t>
      </w:r>
    </w:p>
    <w:p w:rsidR="00BD0A03" w:rsidRDefault="00BD0A03" w:rsidP="0007422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EF16D6">
        <w:rPr>
          <w:sz w:val="28"/>
          <w:szCs w:val="28"/>
        </w:rPr>
        <w:t>7</w:t>
      </w:r>
      <w:r>
        <w:rPr>
          <w:sz w:val="28"/>
          <w:szCs w:val="28"/>
        </w:rPr>
        <w:t xml:space="preserve"> августа 2019 года состоялось заседание Рабочей группы, на котором были изучен печатный материал, представленный в </w:t>
      </w:r>
      <w:r w:rsidRPr="00BD0A03">
        <w:rPr>
          <w:sz w:val="28"/>
          <w:szCs w:val="28"/>
        </w:rPr>
        <w:t>ТИК Ворошиловского района г. Ростова-на-Дону</w:t>
      </w:r>
      <w:r>
        <w:rPr>
          <w:sz w:val="28"/>
          <w:szCs w:val="28"/>
        </w:rPr>
        <w:t xml:space="preserve"> и распространяемый </w:t>
      </w:r>
      <w:r w:rsidRPr="00BD0A03">
        <w:rPr>
          <w:sz w:val="28"/>
          <w:szCs w:val="28"/>
        </w:rPr>
        <w:t xml:space="preserve">кандидатом в депутаты </w:t>
      </w:r>
      <w:r w:rsidRPr="00BD0A03">
        <w:rPr>
          <w:sz w:val="28"/>
          <w:szCs w:val="28"/>
        </w:rPr>
        <w:lastRenderedPageBreak/>
        <w:t>Ростовской-на-Дону городской Думы шестого созыва по Ворошиловскому одномандатному избирательному округу № 2 Оськиной Н</w:t>
      </w:r>
      <w:r>
        <w:rPr>
          <w:sz w:val="28"/>
          <w:szCs w:val="28"/>
        </w:rPr>
        <w:t>.</w:t>
      </w:r>
      <w:r w:rsidRPr="00BD0A03">
        <w:rPr>
          <w:sz w:val="28"/>
          <w:szCs w:val="28"/>
        </w:rPr>
        <w:t>В</w:t>
      </w:r>
      <w:r>
        <w:rPr>
          <w:sz w:val="28"/>
          <w:szCs w:val="28"/>
        </w:rPr>
        <w:t>.</w:t>
      </w:r>
    </w:p>
    <w:p w:rsidR="003F1D39" w:rsidRDefault="00BD0A03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И</w:t>
      </w:r>
      <w:r w:rsidR="001C3DA4" w:rsidRPr="009A61F4">
        <w:rPr>
          <w:iCs/>
          <w:sz w:val="28"/>
          <w:szCs w:val="28"/>
        </w:rPr>
        <w:t xml:space="preserve">зучив содержание </w:t>
      </w:r>
      <w:r w:rsidR="001C3DA4">
        <w:rPr>
          <w:iCs/>
          <w:sz w:val="28"/>
          <w:szCs w:val="28"/>
        </w:rPr>
        <w:t>данного печатного материала</w:t>
      </w:r>
      <w:r>
        <w:rPr>
          <w:iCs/>
          <w:sz w:val="28"/>
          <w:szCs w:val="28"/>
        </w:rPr>
        <w:t>,</w:t>
      </w:r>
      <w:r w:rsidR="001C3DA4">
        <w:rPr>
          <w:sz w:val="28"/>
          <w:szCs w:val="28"/>
        </w:rPr>
        <w:t xml:space="preserve"> </w:t>
      </w:r>
      <w:r>
        <w:rPr>
          <w:sz w:val="28"/>
          <w:szCs w:val="28"/>
        </w:rPr>
        <w:t>Рабочая группа</w:t>
      </w:r>
      <w:r w:rsidR="001C3DA4">
        <w:rPr>
          <w:iCs/>
          <w:sz w:val="28"/>
          <w:szCs w:val="28"/>
        </w:rPr>
        <w:t xml:space="preserve"> </w:t>
      </w:r>
      <w:r w:rsidR="003F1D39" w:rsidRPr="009A61F4">
        <w:rPr>
          <w:iCs/>
          <w:sz w:val="28"/>
          <w:szCs w:val="28"/>
        </w:rPr>
        <w:t>установила следующее.</w:t>
      </w:r>
    </w:p>
    <w:p w:rsidR="001C3DA4" w:rsidRPr="001C3DA4" w:rsidRDefault="001C3DA4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 w:rsidRPr="001C3DA4">
        <w:rPr>
          <w:iCs/>
          <w:sz w:val="28"/>
          <w:szCs w:val="28"/>
        </w:rPr>
        <w:t xml:space="preserve">Печатный материал «ТОВАРИЩИ!!! … 8 сентября ПРИХОДИ </w:t>
      </w:r>
      <w:r w:rsidR="000D7858">
        <w:rPr>
          <w:iCs/>
          <w:sz w:val="28"/>
          <w:szCs w:val="28"/>
        </w:rPr>
        <w:br/>
      </w:r>
      <w:r w:rsidRPr="001C3DA4">
        <w:rPr>
          <w:iCs/>
          <w:sz w:val="28"/>
          <w:szCs w:val="28"/>
        </w:rPr>
        <w:t xml:space="preserve">на участок И ПРАВИЛЬНО ОТДАЙ СВОЙ ГОЛОС!» распространялся кандидатом в депутаты Ростовской-на-Дону городской Думы шестого созыва по Ворошиловскому одномандатному избирательному округу № 2 </w:t>
      </w:r>
      <w:r w:rsidR="000D7858">
        <w:rPr>
          <w:iCs/>
          <w:sz w:val="28"/>
          <w:szCs w:val="28"/>
        </w:rPr>
        <w:br/>
      </w:r>
      <w:r w:rsidRPr="001C3DA4">
        <w:rPr>
          <w:iCs/>
          <w:sz w:val="28"/>
          <w:szCs w:val="28"/>
        </w:rPr>
        <w:t xml:space="preserve">Оськиной Н.В. в период проведения санкционированного пикета 23 июля </w:t>
      </w:r>
      <w:r w:rsidR="000D7858">
        <w:rPr>
          <w:iCs/>
          <w:sz w:val="28"/>
          <w:szCs w:val="28"/>
        </w:rPr>
        <w:br/>
      </w:r>
      <w:r w:rsidRPr="001C3DA4">
        <w:rPr>
          <w:iCs/>
          <w:sz w:val="28"/>
          <w:szCs w:val="28"/>
        </w:rPr>
        <w:t>2019 г. в период с 17.00 до 18.00 по адресу: пр. Нагибина, 51/82</w:t>
      </w:r>
      <w:r w:rsidR="00E330C8">
        <w:rPr>
          <w:iCs/>
          <w:sz w:val="28"/>
          <w:szCs w:val="28"/>
        </w:rPr>
        <w:t xml:space="preserve"> </w:t>
      </w:r>
      <w:r w:rsidR="00E330C8" w:rsidRPr="00E330C8">
        <w:rPr>
          <w:iCs/>
          <w:sz w:val="28"/>
          <w:szCs w:val="28"/>
        </w:rPr>
        <w:t xml:space="preserve">в присутствии члена </w:t>
      </w:r>
      <w:r w:rsidR="00E330C8">
        <w:rPr>
          <w:iCs/>
          <w:sz w:val="28"/>
          <w:szCs w:val="28"/>
        </w:rPr>
        <w:t xml:space="preserve">ИКРО </w:t>
      </w:r>
      <w:proofErr w:type="spellStart"/>
      <w:r w:rsidR="00E330C8" w:rsidRPr="00E330C8">
        <w:rPr>
          <w:iCs/>
          <w:sz w:val="28"/>
          <w:szCs w:val="28"/>
        </w:rPr>
        <w:t>Калитвянского</w:t>
      </w:r>
      <w:proofErr w:type="spellEnd"/>
      <w:r w:rsidR="00E330C8" w:rsidRPr="00E330C8">
        <w:rPr>
          <w:iCs/>
          <w:sz w:val="28"/>
          <w:szCs w:val="28"/>
        </w:rPr>
        <w:t xml:space="preserve"> Г</w:t>
      </w:r>
      <w:r w:rsidR="00E330C8">
        <w:rPr>
          <w:iCs/>
          <w:sz w:val="28"/>
          <w:szCs w:val="28"/>
        </w:rPr>
        <w:t>.</w:t>
      </w:r>
      <w:r w:rsidR="00E330C8" w:rsidRPr="00E330C8">
        <w:rPr>
          <w:iCs/>
          <w:sz w:val="28"/>
          <w:szCs w:val="28"/>
        </w:rPr>
        <w:t>Е</w:t>
      </w:r>
      <w:r w:rsidRPr="001C3DA4">
        <w:rPr>
          <w:iCs/>
          <w:sz w:val="28"/>
          <w:szCs w:val="28"/>
        </w:rPr>
        <w:t xml:space="preserve">. </w:t>
      </w:r>
      <w:r w:rsidR="00E330C8" w:rsidRPr="00E330C8">
        <w:rPr>
          <w:iCs/>
          <w:sz w:val="28"/>
          <w:szCs w:val="28"/>
        </w:rPr>
        <w:t>Разрешение на проведение пикета, целью которого было информирование жителей о программе избирательного объединения «Ростовское областное отделение политической партии КПРФ», раздача агитационных материалов данной партии, было получено в администрации Ворошиловского района г.Ростова-на-Дон</w:t>
      </w:r>
      <w:r w:rsidR="00E330C8">
        <w:rPr>
          <w:iCs/>
          <w:sz w:val="28"/>
          <w:szCs w:val="28"/>
        </w:rPr>
        <w:t>у</w:t>
      </w:r>
      <w:r w:rsidR="00E330C8" w:rsidRPr="00E330C8">
        <w:rPr>
          <w:iCs/>
          <w:sz w:val="28"/>
          <w:szCs w:val="28"/>
        </w:rPr>
        <w:t>.</w:t>
      </w:r>
    </w:p>
    <w:p w:rsidR="001C3DA4" w:rsidRPr="001C3DA4" w:rsidRDefault="001C3DA4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 w:rsidRPr="001C3DA4">
        <w:rPr>
          <w:iCs/>
          <w:sz w:val="28"/>
          <w:szCs w:val="28"/>
        </w:rPr>
        <w:t xml:space="preserve">На лицевой стороне печатного материала размещена эмблема Политической партии «КОММУНИСТИЧЕСКАЯ ПАРТИЯ РОССИЙСКОЙ ФЕДЕРАЦИИ», а также содержится прямой призыв участвовать в выборах «Приходите и голосуйте, ИНАЧЕ КАК ОБЫЧНО ЗА ВАС ВСЕ РЕШАТ!», «Приходи и останови беспредел вранья и подлогов на выборах!», «ГОЛОСУЙ ЗА КПРФ! Против ЕР и </w:t>
      </w:r>
      <w:proofErr w:type="spellStart"/>
      <w:r w:rsidRPr="001C3DA4">
        <w:rPr>
          <w:iCs/>
          <w:sz w:val="28"/>
          <w:szCs w:val="28"/>
        </w:rPr>
        <w:t>СамоВыдвиженцев</w:t>
      </w:r>
      <w:proofErr w:type="spellEnd"/>
      <w:r w:rsidRPr="001C3DA4">
        <w:rPr>
          <w:iCs/>
          <w:sz w:val="28"/>
          <w:szCs w:val="28"/>
        </w:rPr>
        <w:t xml:space="preserve"> – «переобутых» </w:t>
      </w:r>
      <w:proofErr w:type="spellStart"/>
      <w:r w:rsidRPr="001C3DA4">
        <w:rPr>
          <w:iCs/>
          <w:sz w:val="28"/>
          <w:szCs w:val="28"/>
        </w:rPr>
        <w:t>ЕдРосов</w:t>
      </w:r>
      <w:proofErr w:type="spellEnd"/>
      <w:r w:rsidRPr="001C3DA4">
        <w:rPr>
          <w:iCs/>
          <w:sz w:val="28"/>
          <w:szCs w:val="28"/>
        </w:rPr>
        <w:t xml:space="preserve">!», </w:t>
      </w:r>
      <w:r w:rsidR="000D7858">
        <w:rPr>
          <w:iCs/>
          <w:sz w:val="28"/>
          <w:szCs w:val="28"/>
        </w:rPr>
        <w:br/>
      </w:r>
      <w:r w:rsidRPr="001C3DA4">
        <w:rPr>
          <w:iCs/>
          <w:sz w:val="28"/>
          <w:szCs w:val="28"/>
        </w:rPr>
        <w:t>«8 сентября ПРИХОДИ на участок И ПРАВИЛЬНО ОТДАЙ СВОЙ ГОЛОС!».</w:t>
      </w:r>
    </w:p>
    <w:p w:rsidR="001C3DA4" w:rsidRPr="001C3DA4" w:rsidRDefault="001C3DA4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 w:rsidRPr="001C3DA4">
        <w:rPr>
          <w:iCs/>
          <w:sz w:val="28"/>
          <w:szCs w:val="28"/>
        </w:rPr>
        <w:t>Кроме того, на лицевой стороне размещен текст ««Хватит голосовать за «голубых», пора переходить за «красных.», «Мы много лет живем под игом и в бесправии.», «</w:t>
      </w:r>
      <w:proofErr w:type="gramStart"/>
      <w:r w:rsidRPr="001C3DA4">
        <w:rPr>
          <w:iCs/>
          <w:sz w:val="28"/>
          <w:szCs w:val="28"/>
        </w:rPr>
        <w:t>Решат</w:t>
      </w:r>
      <w:proofErr w:type="gramEnd"/>
      <w:r w:rsidRPr="001C3DA4">
        <w:rPr>
          <w:iCs/>
          <w:sz w:val="28"/>
          <w:szCs w:val="28"/>
        </w:rPr>
        <w:t xml:space="preserve"> как жить, учиться, лечиться, сколько это будет стоить, во сколько уйти на пенсию и когда сдохнуть, чтоб не мешать этой власти! ТОЖЕ РЕШАТ БЕЗ ВАС!!!». Таким образом, в печатном материале распространяется информация о деятельности избирательного объединения «ЕДИНАЯ РОССИЯ» в сочетании с негативными комментариями, способствующая созданию отрицательного отношения избирателей к Политической партии «ЕДИНАЯ РОССИЯ», кандидатам, выдвинутым данным избирательным объединением.</w:t>
      </w:r>
    </w:p>
    <w:p w:rsidR="001C3DA4" w:rsidRPr="001C3DA4" w:rsidRDefault="001C3DA4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 w:rsidRPr="001C3DA4">
        <w:rPr>
          <w:iCs/>
          <w:sz w:val="28"/>
          <w:szCs w:val="28"/>
        </w:rPr>
        <w:t>На обратной стороне печатного материала размещены контактные данные государственных организаций, в том числе непосредственно кандидата в депутаты Оськиной Н.В.</w:t>
      </w:r>
    </w:p>
    <w:p w:rsidR="001C3DA4" w:rsidRPr="001C3DA4" w:rsidRDefault="001C3DA4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 w:rsidRPr="001C3DA4">
        <w:rPr>
          <w:iCs/>
          <w:sz w:val="28"/>
          <w:szCs w:val="28"/>
        </w:rPr>
        <w:t xml:space="preserve">Кандидат в депутаты Оськина Н.В. непосредственно сама распространяла печатный материал, что подтверждает письмо кандидата в адрес </w:t>
      </w:r>
      <w:r w:rsidR="000D7858">
        <w:rPr>
          <w:iCs/>
          <w:sz w:val="28"/>
          <w:szCs w:val="28"/>
        </w:rPr>
        <w:br/>
      </w:r>
      <w:r w:rsidRPr="001C3DA4">
        <w:rPr>
          <w:iCs/>
          <w:sz w:val="28"/>
          <w:szCs w:val="28"/>
        </w:rPr>
        <w:t xml:space="preserve">ТИК Ворошиловского района г. Ростова-на-Дону от 06.08.2019 </w:t>
      </w:r>
      <w:r w:rsidR="000D7858">
        <w:rPr>
          <w:iCs/>
          <w:sz w:val="28"/>
          <w:szCs w:val="28"/>
        </w:rPr>
        <w:br/>
      </w:r>
      <w:r w:rsidRPr="001C3DA4">
        <w:rPr>
          <w:iCs/>
          <w:sz w:val="28"/>
          <w:szCs w:val="28"/>
        </w:rPr>
        <w:t>(</w:t>
      </w:r>
      <w:proofErr w:type="spellStart"/>
      <w:r w:rsidRPr="001C3DA4">
        <w:rPr>
          <w:iCs/>
          <w:sz w:val="28"/>
          <w:szCs w:val="28"/>
        </w:rPr>
        <w:t>вх</w:t>
      </w:r>
      <w:proofErr w:type="spellEnd"/>
      <w:r w:rsidRPr="001C3DA4">
        <w:rPr>
          <w:iCs/>
          <w:sz w:val="28"/>
          <w:szCs w:val="28"/>
        </w:rPr>
        <w:t>. № 01-12/350 от 07.08.2019). Данный факт дает все основания полагать, что это способствовало формированию положительного или отрицательного отношения к кандидату.</w:t>
      </w:r>
    </w:p>
    <w:p w:rsidR="001C3DA4" w:rsidRPr="001C3DA4" w:rsidRDefault="001C3DA4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 w:rsidRPr="001C3DA4">
        <w:rPr>
          <w:iCs/>
          <w:sz w:val="28"/>
          <w:szCs w:val="28"/>
        </w:rPr>
        <w:lastRenderedPageBreak/>
        <w:t xml:space="preserve">Проанализировав содержание печатного материала, </w:t>
      </w:r>
      <w:r w:rsidR="00BD0A03">
        <w:rPr>
          <w:iCs/>
          <w:sz w:val="28"/>
          <w:szCs w:val="28"/>
        </w:rPr>
        <w:br/>
      </w:r>
      <w:r w:rsidR="00E330C8" w:rsidRPr="00E330C8">
        <w:rPr>
          <w:iCs/>
          <w:sz w:val="28"/>
          <w:szCs w:val="28"/>
        </w:rPr>
        <w:t>ТИК Ворошилов</w:t>
      </w:r>
      <w:r w:rsidR="00E330C8">
        <w:rPr>
          <w:iCs/>
          <w:sz w:val="28"/>
          <w:szCs w:val="28"/>
        </w:rPr>
        <w:t xml:space="preserve">ского района г. Ростова-на-Дону </w:t>
      </w:r>
      <w:r w:rsidRPr="001C3DA4">
        <w:rPr>
          <w:iCs/>
          <w:sz w:val="28"/>
          <w:szCs w:val="28"/>
        </w:rPr>
        <w:t xml:space="preserve">приходит к выводу о наличии нарушений требований Федерального закона </w:t>
      </w:r>
      <w:r w:rsidR="00BD0A03">
        <w:rPr>
          <w:iCs/>
          <w:sz w:val="28"/>
          <w:szCs w:val="28"/>
        </w:rPr>
        <w:t>№ 67-ФЗ.</w:t>
      </w:r>
    </w:p>
    <w:p w:rsidR="001C3DA4" w:rsidRPr="001C3DA4" w:rsidRDefault="001C3DA4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 w:rsidRPr="001C3DA4">
        <w:rPr>
          <w:iCs/>
          <w:sz w:val="28"/>
          <w:szCs w:val="28"/>
        </w:rPr>
        <w:t>Пунктом 1 статьи 49 Федерального закона № 67-ФЗ установлено, что агитационный период начинается со дня представления кандидатом в ТИК Ворошилов</w:t>
      </w:r>
      <w:r w:rsidR="00E330C8">
        <w:rPr>
          <w:iCs/>
          <w:sz w:val="28"/>
          <w:szCs w:val="28"/>
        </w:rPr>
        <w:t>ского района г. Ростова-на-Дону</w:t>
      </w:r>
      <w:r w:rsidRPr="001C3DA4">
        <w:rPr>
          <w:iCs/>
          <w:sz w:val="28"/>
          <w:szCs w:val="28"/>
        </w:rPr>
        <w:t xml:space="preserve"> заявления о согласии баллотироваться и прекращается в ноль часов по местному времени дня, предшествующего дню голосования.</w:t>
      </w:r>
    </w:p>
    <w:p w:rsidR="001C3DA4" w:rsidRPr="001C3DA4" w:rsidRDefault="001C3DA4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 w:rsidRPr="001C3DA4">
        <w:rPr>
          <w:iCs/>
          <w:sz w:val="28"/>
          <w:szCs w:val="28"/>
        </w:rPr>
        <w:t>Заявление о согласии баллотироваться гражданкой Оськиной Н.В. было представлено в ТИК Ворошиловского района г. Ростова-на-Дону 17.07.2019</w:t>
      </w:r>
      <w:r w:rsidR="000D7858">
        <w:rPr>
          <w:iCs/>
          <w:sz w:val="28"/>
          <w:szCs w:val="28"/>
        </w:rPr>
        <w:t xml:space="preserve"> </w:t>
      </w:r>
      <w:r w:rsidRPr="001C3DA4">
        <w:rPr>
          <w:iCs/>
          <w:sz w:val="28"/>
          <w:szCs w:val="28"/>
        </w:rPr>
        <w:t>г.</w:t>
      </w:r>
    </w:p>
    <w:p w:rsidR="001C3DA4" w:rsidRPr="001C3DA4" w:rsidRDefault="001C3DA4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 w:rsidRPr="001C3DA4">
        <w:rPr>
          <w:iCs/>
          <w:sz w:val="28"/>
          <w:szCs w:val="28"/>
        </w:rPr>
        <w:t xml:space="preserve">В соответствии с пунктом 2 статьи 48 Федерального закона № 67-ФЗ </w:t>
      </w:r>
      <w:r w:rsidR="000D7858">
        <w:rPr>
          <w:iCs/>
          <w:sz w:val="28"/>
          <w:szCs w:val="28"/>
        </w:rPr>
        <w:br/>
      </w:r>
      <w:r w:rsidRPr="001C3DA4">
        <w:rPr>
          <w:iCs/>
          <w:sz w:val="28"/>
          <w:szCs w:val="28"/>
        </w:rPr>
        <w:t xml:space="preserve">в период проведения избирательной кампании предвыборной агитацией признаются: призывы голосовать за или против кандидата (кандидатов); выражение предпочтения какому-либо кандидату, какой-либо политической партии, выдвинувшей кандидата, в частности указание, за какого кандидата будет голосовать избиратель; описание возможных последствий избрания или </w:t>
      </w:r>
      <w:proofErr w:type="spellStart"/>
      <w:r w:rsidRPr="001C3DA4">
        <w:rPr>
          <w:iCs/>
          <w:sz w:val="28"/>
          <w:szCs w:val="28"/>
        </w:rPr>
        <w:t>неизбрания</w:t>
      </w:r>
      <w:proofErr w:type="spellEnd"/>
      <w:r w:rsidRPr="001C3DA4">
        <w:rPr>
          <w:iCs/>
          <w:sz w:val="28"/>
          <w:szCs w:val="28"/>
        </w:rPr>
        <w:t xml:space="preserve"> кандидата; распространение информации с явным преобладанием сведений о каких-либо кандидатах, политических партиях, выдвинувших кандидатов, в сочетании с позитивными либо негативными комментариями; распространение информации о деятельности кандидата, не связанной с его профессиональной деятельностью или исполнением им своих служебных (должностных) обязанностей; деятельность, способствующая формированию положительного или отрицательного отношения избирателей к кандидату, политической партии, к которой принадлежит данный кандидат, политической партии, выдвинувшей кандидата.</w:t>
      </w:r>
    </w:p>
    <w:p w:rsidR="001C3DA4" w:rsidRPr="001C3DA4" w:rsidRDefault="001C3DA4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 w:rsidRPr="001C3DA4">
        <w:rPr>
          <w:iCs/>
          <w:sz w:val="28"/>
          <w:szCs w:val="28"/>
        </w:rPr>
        <w:t xml:space="preserve">Согласно пункту 5 статьи </w:t>
      </w:r>
      <w:r w:rsidR="005823C5">
        <w:rPr>
          <w:iCs/>
          <w:sz w:val="28"/>
          <w:szCs w:val="28"/>
        </w:rPr>
        <w:t>54</w:t>
      </w:r>
      <w:r w:rsidRPr="001C3DA4">
        <w:rPr>
          <w:iCs/>
          <w:sz w:val="28"/>
          <w:szCs w:val="28"/>
        </w:rPr>
        <w:t xml:space="preserve"> Федерального закона № 67-ФЗ расходы </w:t>
      </w:r>
      <w:r w:rsidR="000D7858">
        <w:rPr>
          <w:iCs/>
          <w:sz w:val="28"/>
          <w:szCs w:val="28"/>
        </w:rPr>
        <w:br/>
      </w:r>
      <w:r w:rsidRPr="001C3DA4">
        <w:rPr>
          <w:iCs/>
          <w:sz w:val="28"/>
          <w:szCs w:val="28"/>
        </w:rPr>
        <w:t>на проведение предвыборной агитации осуществляются только за счет средств избирательных фондов кандидатов, за исключением случаев предоставления зарегистрированным кандидатам, политическим партиям бесплатного эфирного времени и бесплатной печатной площади в порядке, установленном статьями 50-52 Федерального закона № 67-ФЗ. Агитация за кандидата, оплачиваемая из средств избирательных фондов других кандидатов, избирательных объединений, запрещается.</w:t>
      </w:r>
    </w:p>
    <w:p w:rsidR="001C3DA4" w:rsidRPr="001C3DA4" w:rsidRDefault="001C3DA4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 w:rsidRPr="001C3DA4">
        <w:rPr>
          <w:iCs/>
          <w:sz w:val="28"/>
          <w:szCs w:val="28"/>
        </w:rPr>
        <w:t>Пунктом 2 статьи 54 Федерального закона № 67-ФЗ установлено, что все предвыборные печатные агитационные материа</w:t>
      </w:r>
      <w:bookmarkStart w:id="0" w:name="_GoBack"/>
      <w:bookmarkEnd w:id="0"/>
      <w:r w:rsidRPr="001C3DA4">
        <w:rPr>
          <w:iCs/>
          <w:sz w:val="28"/>
          <w:szCs w:val="28"/>
        </w:rPr>
        <w:t xml:space="preserve">лы должны содержать наименование, юридический адрес и идентификационный номер налогоплательщика организации (фамилию, имя, отчество лица и наименование субъекта Российской Федерации, района, города, иного населенного пункта, где находится его место жительства), изготовившей (изготовившего) данные материалы, наименование организации (фамилию, имя и отчество лица), </w:t>
      </w:r>
      <w:r w:rsidRPr="001C3DA4">
        <w:rPr>
          <w:iCs/>
          <w:sz w:val="28"/>
          <w:szCs w:val="28"/>
        </w:rPr>
        <w:lastRenderedPageBreak/>
        <w:t>заказавшей (заказавшего) их, а также информацию о тираже и дате выпуска этих материалов, сведения об оплате их изготовления из средств соответствующего избирательного фонда.</w:t>
      </w:r>
    </w:p>
    <w:p w:rsidR="001C3DA4" w:rsidRPr="001C3DA4" w:rsidRDefault="001C3DA4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 w:rsidRPr="001C3DA4">
        <w:rPr>
          <w:iCs/>
          <w:sz w:val="28"/>
          <w:szCs w:val="28"/>
        </w:rPr>
        <w:t>Печатный материал не содержит всех выходных данных, предусмотренных пунктом вышеназванной нормы закона, оплата за счет средств избирательного фонда кандидата в депутаты Ростовской-на-Дону городской Думы шестого созыва по Ворошиловскому одномандатному избирательному округу № 2 Оськиной Н.В не производилась.</w:t>
      </w:r>
    </w:p>
    <w:p w:rsidR="001C3DA4" w:rsidRPr="001C3DA4" w:rsidRDefault="001C3DA4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 w:rsidRPr="001C3DA4">
        <w:rPr>
          <w:iCs/>
          <w:sz w:val="28"/>
          <w:szCs w:val="28"/>
        </w:rPr>
        <w:t>Кроме того, согласно пункту 3 статьи 5</w:t>
      </w:r>
      <w:r w:rsidR="000D7858">
        <w:rPr>
          <w:iCs/>
          <w:sz w:val="28"/>
          <w:szCs w:val="28"/>
        </w:rPr>
        <w:t>4</w:t>
      </w:r>
      <w:r w:rsidRPr="001C3DA4">
        <w:rPr>
          <w:iCs/>
          <w:sz w:val="28"/>
          <w:szCs w:val="28"/>
        </w:rPr>
        <w:t xml:space="preserve"> Федерального закона № 67-ФЗ экземпляры предвыборных печатных агитационных материалов или их копии, экземпляры аудиовизуальных агитационных материалов, фотографии или экземпляры иных агитационных материалов, а также электронные образы этих предвыборных агитационных материалов в машиночитаемом виде до начала их распространения должны быть представлены кандидатом в ТИК Ворошиловского района г. Ростова-на-Дону. Вместе с указанными материалами в избирательную комиссию должны быть также представлены сведения об адресе юридического лица (об адресе места жительства физического лица), изготовившего и заказавшего эти материалы, и копия документа об оплате изготовления данного предвыборного агитационного материала за счет средств соответствующего избирательного фонда с отметкой филиала публичного акционерного общества «Сбербанк России».</w:t>
      </w:r>
    </w:p>
    <w:p w:rsidR="001C3DA4" w:rsidRPr="001C3DA4" w:rsidRDefault="001C3DA4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 w:rsidRPr="001C3DA4">
        <w:rPr>
          <w:iCs/>
          <w:sz w:val="28"/>
          <w:szCs w:val="28"/>
        </w:rPr>
        <w:t xml:space="preserve">В нарушение данной нормы печатный материал до начала его распространения не был представлен в ТИК Ворошиловского района </w:t>
      </w:r>
      <w:r w:rsidR="000D7858">
        <w:rPr>
          <w:iCs/>
          <w:sz w:val="28"/>
          <w:szCs w:val="28"/>
        </w:rPr>
        <w:br/>
      </w:r>
      <w:r w:rsidRPr="001C3DA4">
        <w:rPr>
          <w:iCs/>
          <w:sz w:val="28"/>
          <w:szCs w:val="28"/>
        </w:rPr>
        <w:t>г. Ростова-на-Дону.</w:t>
      </w:r>
    </w:p>
    <w:p w:rsidR="001C3DA4" w:rsidRPr="001C3DA4" w:rsidRDefault="001C3DA4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 w:rsidRPr="001C3DA4">
        <w:rPr>
          <w:iCs/>
          <w:sz w:val="28"/>
          <w:szCs w:val="28"/>
        </w:rPr>
        <w:t>Согласно пунктам 5, 6 статьи 54 Федерального закона № 67-ФЗ изготовление материала с нарушением вышеуказанных норм закона и его распространение запрещается.</w:t>
      </w:r>
    </w:p>
    <w:p w:rsidR="00586B90" w:rsidRDefault="00BD0A03" w:rsidP="0007422D">
      <w:pPr>
        <w:spacing w:line="276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Действуя в рамках полномочий, предусмотренных пунктом </w:t>
      </w:r>
      <w:r w:rsidR="00E00744">
        <w:rPr>
          <w:iCs/>
          <w:sz w:val="28"/>
          <w:szCs w:val="28"/>
        </w:rPr>
        <w:t>9</w:t>
      </w:r>
      <w:r>
        <w:rPr>
          <w:iCs/>
          <w:sz w:val="28"/>
          <w:szCs w:val="28"/>
        </w:rPr>
        <w:t xml:space="preserve"> статьи 2</w:t>
      </w:r>
      <w:r w:rsidR="00E00744">
        <w:rPr>
          <w:iCs/>
          <w:sz w:val="28"/>
          <w:szCs w:val="28"/>
        </w:rPr>
        <w:t>6</w:t>
      </w:r>
      <w:r>
        <w:rPr>
          <w:iCs/>
          <w:sz w:val="28"/>
          <w:szCs w:val="28"/>
        </w:rPr>
        <w:t xml:space="preserve"> </w:t>
      </w:r>
      <w:r w:rsidR="00586B90">
        <w:rPr>
          <w:iCs/>
          <w:sz w:val="28"/>
          <w:szCs w:val="28"/>
        </w:rPr>
        <w:t>Федерального закона № 67-ФЗ,</w:t>
      </w:r>
      <w:r w:rsidR="00E00744">
        <w:rPr>
          <w:iCs/>
          <w:sz w:val="28"/>
          <w:szCs w:val="28"/>
        </w:rPr>
        <w:t xml:space="preserve"> по осуществлению на территории </w:t>
      </w:r>
      <w:r w:rsidR="00E00744" w:rsidRPr="00E00744">
        <w:rPr>
          <w:iCs/>
          <w:sz w:val="28"/>
          <w:szCs w:val="28"/>
        </w:rPr>
        <w:t>Ворошиловско</w:t>
      </w:r>
      <w:r w:rsidR="00E00744">
        <w:rPr>
          <w:iCs/>
          <w:sz w:val="28"/>
          <w:szCs w:val="28"/>
        </w:rPr>
        <w:t>го</w:t>
      </w:r>
      <w:r w:rsidR="00E00744" w:rsidRPr="00E00744">
        <w:rPr>
          <w:iCs/>
          <w:sz w:val="28"/>
          <w:szCs w:val="28"/>
        </w:rPr>
        <w:t xml:space="preserve"> одномандатн</w:t>
      </w:r>
      <w:r w:rsidR="00E00744">
        <w:rPr>
          <w:iCs/>
          <w:sz w:val="28"/>
          <w:szCs w:val="28"/>
        </w:rPr>
        <w:t>ого</w:t>
      </w:r>
      <w:r w:rsidR="00E00744" w:rsidRPr="00E00744">
        <w:rPr>
          <w:iCs/>
          <w:sz w:val="28"/>
          <w:szCs w:val="28"/>
        </w:rPr>
        <w:t xml:space="preserve"> избирательн</w:t>
      </w:r>
      <w:r w:rsidR="00E00744">
        <w:rPr>
          <w:iCs/>
          <w:sz w:val="28"/>
          <w:szCs w:val="28"/>
        </w:rPr>
        <w:t>ого</w:t>
      </w:r>
      <w:r w:rsidR="00E00744" w:rsidRPr="00E00744">
        <w:rPr>
          <w:iCs/>
          <w:sz w:val="28"/>
          <w:szCs w:val="28"/>
        </w:rPr>
        <w:t xml:space="preserve"> округа № 2</w:t>
      </w:r>
      <w:r w:rsidR="00E00744">
        <w:rPr>
          <w:iCs/>
          <w:sz w:val="28"/>
          <w:szCs w:val="28"/>
        </w:rPr>
        <w:t xml:space="preserve"> контроля за соблюдением избирательных прав граждан Российской Федерации, а также руководствуясь пунктом 8 статьи 56 </w:t>
      </w:r>
      <w:r w:rsidR="00E00744" w:rsidRPr="001C3DA4">
        <w:rPr>
          <w:iCs/>
          <w:sz w:val="28"/>
          <w:szCs w:val="28"/>
        </w:rPr>
        <w:t>Федерального закона № 67-ФЗ</w:t>
      </w:r>
      <w:r w:rsidR="00E00744">
        <w:rPr>
          <w:iCs/>
          <w:sz w:val="28"/>
          <w:szCs w:val="28"/>
        </w:rPr>
        <w:t xml:space="preserve"> в целях контроля за соблюдением установленного порядка проведения предвыборной агитации,</w:t>
      </w:r>
    </w:p>
    <w:p w:rsidR="00586B90" w:rsidRDefault="00586B90" w:rsidP="0007422D">
      <w:pPr>
        <w:spacing w:line="276" w:lineRule="auto"/>
        <w:ind w:firstLine="709"/>
        <w:jc w:val="center"/>
        <w:rPr>
          <w:iCs/>
          <w:sz w:val="28"/>
          <w:szCs w:val="28"/>
        </w:rPr>
      </w:pPr>
      <w:r w:rsidRPr="00586B90">
        <w:rPr>
          <w:iCs/>
          <w:sz w:val="28"/>
          <w:szCs w:val="28"/>
        </w:rPr>
        <w:t>Террито</w:t>
      </w:r>
      <w:r>
        <w:rPr>
          <w:iCs/>
          <w:sz w:val="28"/>
          <w:szCs w:val="28"/>
        </w:rPr>
        <w:t>риальная избирательная комиссия</w:t>
      </w:r>
    </w:p>
    <w:p w:rsidR="00586B90" w:rsidRDefault="00586B90" w:rsidP="0007422D">
      <w:pPr>
        <w:spacing w:line="276" w:lineRule="auto"/>
        <w:ind w:firstLine="709"/>
        <w:jc w:val="center"/>
        <w:rPr>
          <w:iCs/>
          <w:sz w:val="28"/>
          <w:szCs w:val="28"/>
        </w:rPr>
      </w:pPr>
      <w:r w:rsidRPr="00586B90">
        <w:rPr>
          <w:iCs/>
          <w:sz w:val="28"/>
          <w:szCs w:val="28"/>
        </w:rPr>
        <w:t xml:space="preserve">Ворошиловского района города </w:t>
      </w:r>
      <w:r>
        <w:rPr>
          <w:iCs/>
          <w:sz w:val="28"/>
          <w:szCs w:val="28"/>
        </w:rPr>
        <w:t>Ростова-на-Дону</w:t>
      </w:r>
    </w:p>
    <w:p w:rsidR="001C3DA4" w:rsidRDefault="00586B90" w:rsidP="0007422D">
      <w:pPr>
        <w:spacing w:line="276" w:lineRule="auto"/>
        <w:ind w:firstLine="709"/>
        <w:jc w:val="center"/>
        <w:rPr>
          <w:iCs/>
          <w:sz w:val="28"/>
          <w:szCs w:val="28"/>
        </w:rPr>
      </w:pPr>
      <w:r w:rsidRPr="00586B90">
        <w:rPr>
          <w:iCs/>
          <w:sz w:val="28"/>
          <w:szCs w:val="28"/>
        </w:rPr>
        <w:t>ПОСТАНОВЛЯЕТ:</w:t>
      </w:r>
    </w:p>
    <w:p w:rsidR="001C3DA4" w:rsidRDefault="001C3DA4" w:rsidP="0007422D">
      <w:pPr>
        <w:spacing w:line="276" w:lineRule="auto"/>
        <w:ind w:firstLine="709"/>
        <w:jc w:val="both"/>
        <w:rPr>
          <w:iCs/>
          <w:spacing w:val="40"/>
          <w:sz w:val="28"/>
          <w:szCs w:val="28"/>
        </w:rPr>
      </w:pPr>
    </w:p>
    <w:p w:rsidR="0045101B" w:rsidRDefault="000D7858" w:rsidP="0007422D">
      <w:pPr>
        <w:autoSpaceDE w:val="0"/>
        <w:autoSpaceDN w:val="0"/>
        <w:adjustRightInd w:val="0"/>
        <w:spacing w:line="276" w:lineRule="auto"/>
        <w:ind w:firstLine="54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1. </w:t>
      </w:r>
      <w:r w:rsidR="0045101B">
        <w:rPr>
          <w:iCs/>
          <w:sz w:val="28"/>
          <w:szCs w:val="28"/>
        </w:rPr>
        <w:t>Принять к сведе</w:t>
      </w:r>
      <w:r w:rsidR="00EF16D6">
        <w:rPr>
          <w:iCs/>
          <w:sz w:val="28"/>
          <w:szCs w:val="28"/>
        </w:rPr>
        <w:t>нию решение Рабочей группы от 07</w:t>
      </w:r>
      <w:r w:rsidR="0045101B">
        <w:rPr>
          <w:iCs/>
          <w:sz w:val="28"/>
          <w:szCs w:val="28"/>
        </w:rPr>
        <w:t>.08.2019 № 1 (копия прилагается).</w:t>
      </w:r>
    </w:p>
    <w:p w:rsidR="00586B90" w:rsidRPr="00586B90" w:rsidRDefault="0045101B" w:rsidP="0007422D">
      <w:pPr>
        <w:autoSpaceDE w:val="0"/>
        <w:autoSpaceDN w:val="0"/>
        <w:adjustRightInd w:val="0"/>
        <w:spacing w:line="276" w:lineRule="auto"/>
        <w:ind w:firstLine="54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2. </w:t>
      </w:r>
      <w:r w:rsidR="00586B90" w:rsidRPr="00586B90">
        <w:rPr>
          <w:iCs/>
          <w:sz w:val="28"/>
          <w:szCs w:val="28"/>
        </w:rPr>
        <w:t>Признать печатный материал «ТОВАРИЩИ!!! … 8 сентября ПРИХОДИ на участок И ПРАВИЛЬНО ОТДАЙ СВОЙ ГОЛОС!» содержащим признаки предвыборной агитации.</w:t>
      </w:r>
    </w:p>
    <w:p w:rsidR="00586B90" w:rsidRDefault="0045101B" w:rsidP="0007422D">
      <w:pPr>
        <w:autoSpaceDE w:val="0"/>
        <w:autoSpaceDN w:val="0"/>
        <w:adjustRightInd w:val="0"/>
        <w:spacing w:line="276" w:lineRule="auto"/>
        <w:ind w:firstLine="54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</w:t>
      </w:r>
      <w:r w:rsidR="00586B90" w:rsidRPr="00586B90">
        <w:rPr>
          <w:iCs/>
          <w:sz w:val="28"/>
          <w:szCs w:val="28"/>
        </w:rPr>
        <w:t>.</w:t>
      </w:r>
      <w:r w:rsidR="000D7858">
        <w:rPr>
          <w:iCs/>
          <w:sz w:val="28"/>
          <w:szCs w:val="28"/>
        </w:rPr>
        <w:t> </w:t>
      </w:r>
      <w:r w:rsidR="00586B90" w:rsidRPr="00586B90">
        <w:rPr>
          <w:iCs/>
          <w:sz w:val="28"/>
          <w:szCs w:val="28"/>
        </w:rPr>
        <w:t>Признать печатный материал «ТОВАРИЩИ!!! … 8 сентября ПРИХОДИ на участок И ПРАВИЛЬНО ОТДАЙ СВОЙ ГОЛОС!» предвыборным агитационным печатным материалом, изготовленным с нарушением требований избирательного законодательства.</w:t>
      </w:r>
    </w:p>
    <w:p w:rsidR="00C01940" w:rsidRPr="00712578" w:rsidRDefault="0045101B" w:rsidP="0007422D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E667E" w:rsidRPr="00712578">
        <w:rPr>
          <w:sz w:val="28"/>
          <w:szCs w:val="28"/>
        </w:rPr>
        <w:t>.</w:t>
      </w:r>
      <w:r w:rsidR="000D7858" w:rsidRPr="00712578">
        <w:rPr>
          <w:sz w:val="28"/>
          <w:szCs w:val="28"/>
        </w:rPr>
        <w:t> </w:t>
      </w:r>
      <w:r w:rsidR="00586B90" w:rsidRPr="00712578">
        <w:rPr>
          <w:sz w:val="28"/>
          <w:szCs w:val="28"/>
        </w:rPr>
        <w:t xml:space="preserve">Направить в правоохранительные органы представление </w:t>
      </w:r>
      <w:r w:rsidR="00D40EED" w:rsidRPr="00712578">
        <w:rPr>
          <w:sz w:val="28"/>
          <w:szCs w:val="28"/>
        </w:rPr>
        <w:t xml:space="preserve">для принятия мер по пресечению противоправной агитационной деятельности, изъятию незаконного агитационного материала и привлечению виновных лиц </w:t>
      </w:r>
      <w:r w:rsidR="00D40EED" w:rsidRPr="00712578">
        <w:rPr>
          <w:sz w:val="28"/>
          <w:szCs w:val="28"/>
        </w:rPr>
        <w:br/>
        <w:t>к ответственности в соответствии с законодательством Российской Федерации.</w:t>
      </w:r>
    </w:p>
    <w:p w:rsidR="00712578" w:rsidRPr="00712578" w:rsidRDefault="0045101B" w:rsidP="0007422D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32C95" w:rsidRPr="00712578">
        <w:rPr>
          <w:sz w:val="28"/>
          <w:szCs w:val="28"/>
        </w:rPr>
        <w:t>. </w:t>
      </w:r>
      <w:r w:rsidR="002E668D" w:rsidRPr="00712578">
        <w:rPr>
          <w:sz w:val="28"/>
          <w:szCs w:val="28"/>
        </w:rPr>
        <w:t xml:space="preserve">Поручить </w:t>
      </w:r>
      <w:r w:rsidR="00712578" w:rsidRPr="00712578">
        <w:rPr>
          <w:sz w:val="28"/>
          <w:szCs w:val="28"/>
        </w:rPr>
        <w:t xml:space="preserve">члену ТИК Ворошиловского района г. Ростова-на-Дону Руденко Л.В. </w:t>
      </w:r>
      <w:r w:rsidR="002E668D" w:rsidRPr="00712578">
        <w:rPr>
          <w:sz w:val="28"/>
          <w:szCs w:val="28"/>
        </w:rPr>
        <w:t>составить протокол об административном правонарушении</w:t>
      </w:r>
      <w:r w:rsidR="00712578" w:rsidRPr="00712578">
        <w:rPr>
          <w:sz w:val="28"/>
          <w:szCs w:val="28"/>
        </w:rPr>
        <w:t xml:space="preserve"> </w:t>
      </w:r>
      <w:r w:rsidR="00712578" w:rsidRPr="00712578">
        <w:rPr>
          <w:sz w:val="28"/>
          <w:szCs w:val="28"/>
        </w:rPr>
        <w:br/>
        <w:t>в отношении кандидата в депутаты Ростовской-на-Дону городской Думы шестого созыва по Ворошиловскому одномандатному избират</w:t>
      </w:r>
      <w:r w:rsidR="005A3B92">
        <w:rPr>
          <w:sz w:val="28"/>
          <w:szCs w:val="28"/>
        </w:rPr>
        <w:t xml:space="preserve">ельному округу № </w:t>
      </w:r>
      <w:r w:rsidR="0007422D">
        <w:rPr>
          <w:sz w:val="28"/>
          <w:szCs w:val="28"/>
        </w:rPr>
        <w:t>2 Оськиной Н.В</w:t>
      </w:r>
      <w:r w:rsidR="005A3B92">
        <w:rPr>
          <w:sz w:val="28"/>
          <w:szCs w:val="28"/>
        </w:rPr>
        <w:t>.</w:t>
      </w:r>
      <w:r w:rsidR="0007422D">
        <w:rPr>
          <w:sz w:val="28"/>
          <w:szCs w:val="28"/>
        </w:rPr>
        <w:t xml:space="preserve"> </w:t>
      </w:r>
      <w:r w:rsidR="00712578" w:rsidRPr="00712578">
        <w:rPr>
          <w:sz w:val="28"/>
          <w:szCs w:val="28"/>
        </w:rPr>
        <w:t>по</w:t>
      </w:r>
      <w:r w:rsidR="002E668D" w:rsidRPr="00712578">
        <w:rPr>
          <w:sz w:val="28"/>
          <w:szCs w:val="28"/>
        </w:rPr>
        <w:t xml:space="preserve"> </w:t>
      </w:r>
      <w:r w:rsidR="00F86996">
        <w:rPr>
          <w:sz w:val="28"/>
          <w:szCs w:val="28"/>
        </w:rPr>
        <w:t xml:space="preserve">части 1 </w:t>
      </w:r>
      <w:r w:rsidR="002E668D" w:rsidRPr="00712578">
        <w:rPr>
          <w:sz w:val="28"/>
          <w:szCs w:val="28"/>
        </w:rPr>
        <w:t>ста</w:t>
      </w:r>
      <w:r w:rsidR="00F86996">
        <w:rPr>
          <w:sz w:val="28"/>
          <w:szCs w:val="28"/>
        </w:rPr>
        <w:t>тьи</w:t>
      </w:r>
      <w:r w:rsidR="002E668D" w:rsidRPr="00712578">
        <w:rPr>
          <w:sz w:val="28"/>
          <w:szCs w:val="28"/>
        </w:rPr>
        <w:t xml:space="preserve"> 5.12 Кодекса Российской Федерации </w:t>
      </w:r>
      <w:r w:rsidR="00712578" w:rsidRPr="00712578">
        <w:rPr>
          <w:sz w:val="28"/>
          <w:szCs w:val="28"/>
        </w:rPr>
        <w:br/>
      </w:r>
      <w:r w:rsidR="002E668D" w:rsidRPr="00712578">
        <w:rPr>
          <w:sz w:val="28"/>
          <w:szCs w:val="28"/>
        </w:rPr>
        <w:t>об административных правона</w:t>
      </w:r>
      <w:r w:rsidR="00712578" w:rsidRPr="00712578">
        <w:rPr>
          <w:sz w:val="28"/>
          <w:szCs w:val="28"/>
        </w:rPr>
        <w:t>рушениях.</w:t>
      </w:r>
    </w:p>
    <w:p w:rsidR="00C01940" w:rsidRPr="006458C3" w:rsidRDefault="0045101B" w:rsidP="0007422D">
      <w:pPr>
        <w:autoSpaceDE w:val="0"/>
        <w:autoSpaceDN w:val="0"/>
        <w:adjustRightInd w:val="0"/>
        <w:spacing w:line="276" w:lineRule="auto"/>
        <w:ind w:firstLine="540"/>
        <w:jc w:val="both"/>
        <w:rPr>
          <w:b/>
          <w:bCs/>
          <w:sz w:val="28"/>
          <w:szCs w:val="28"/>
        </w:rPr>
      </w:pPr>
      <w:r w:rsidRPr="006458C3">
        <w:rPr>
          <w:sz w:val="28"/>
          <w:szCs w:val="28"/>
        </w:rPr>
        <w:t>6</w:t>
      </w:r>
      <w:r w:rsidR="000D7858" w:rsidRPr="006458C3">
        <w:rPr>
          <w:sz w:val="28"/>
          <w:szCs w:val="28"/>
        </w:rPr>
        <w:t>. </w:t>
      </w:r>
      <w:r w:rsidR="00C01940" w:rsidRPr="006458C3">
        <w:rPr>
          <w:bCs/>
          <w:sz w:val="28"/>
          <w:szCs w:val="28"/>
        </w:rPr>
        <w:t>Направить настоящее постановление в Муниципальную избирательную комиссию города Ростова-на-Дону.</w:t>
      </w:r>
    </w:p>
    <w:p w:rsidR="00C01940" w:rsidRPr="00712578" w:rsidRDefault="006458C3" w:rsidP="0007422D">
      <w:pPr>
        <w:pStyle w:val="a3"/>
        <w:spacing w:line="276" w:lineRule="auto"/>
        <w:ind w:right="5" w:firstLine="540"/>
        <w:rPr>
          <w:b w:val="0"/>
          <w:bCs/>
          <w:szCs w:val="28"/>
        </w:rPr>
      </w:pPr>
      <w:r>
        <w:rPr>
          <w:b w:val="0"/>
          <w:bCs/>
          <w:szCs w:val="28"/>
        </w:rPr>
        <w:t>7</w:t>
      </w:r>
      <w:r w:rsidR="000D7858" w:rsidRPr="00712578">
        <w:rPr>
          <w:b w:val="0"/>
          <w:bCs/>
          <w:szCs w:val="28"/>
        </w:rPr>
        <w:t>. </w:t>
      </w:r>
      <w:r w:rsidR="00C01940" w:rsidRPr="00712578">
        <w:rPr>
          <w:b w:val="0"/>
          <w:bCs/>
          <w:szCs w:val="28"/>
        </w:rPr>
        <w:t xml:space="preserve">Контроль за выполнением настоящего постановления возложить </w:t>
      </w:r>
      <w:r w:rsidR="00232C95" w:rsidRPr="00712578">
        <w:rPr>
          <w:b w:val="0"/>
          <w:bCs/>
          <w:szCs w:val="28"/>
        </w:rPr>
        <w:br/>
      </w:r>
      <w:r w:rsidR="00C01940" w:rsidRPr="00712578">
        <w:rPr>
          <w:b w:val="0"/>
          <w:bCs/>
          <w:szCs w:val="28"/>
        </w:rPr>
        <w:t xml:space="preserve">на </w:t>
      </w:r>
      <w:r w:rsidR="00232C95" w:rsidRPr="00712578">
        <w:rPr>
          <w:b w:val="0"/>
          <w:bCs/>
          <w:szCs w:val="28"/>
        </w:rPr>
        <w:t xml:space="preserve">руководителя контрольно-ревизионной службы при </w:t>
      </w:r>
      <w:r w:rsidR="00712578" w:rsidRPr="00712578">
        <w:rPr>
          <w:b w:val="0"/>
          <w:bCs/>
          <w:szCs w:val="28"/>
        </w:rPr>
        <w:t>ТИК</w:t>
      </w:r>
      <w:r w:rsidR="00C01940" w:rsidRPr="00712578">
        <w:rPr>
          <w:b w:val="0"/>
          <w:bCs/>
          <w:szCs w:val="28"/>
        </w:rPr>
        <w:t xml:space="preserve"> Ворошиловского района города Ростова-на-Дону </w:t>
      </w:r>
      <w:proofErr w:type="spellStart"/>
      <w:r w:rsidR="00712578" w:rsidRPr="00712578">
        <w:rPr>
          <w:b w:val="0"/>
          <w:bCs/>
          <w:szCs w:val="28"/>
        </w:rPr>
        <w:t>Мордовцеву</w:t>
      </w:r>
      <w:proofErr w:type="spellEnd"/>
      <w:r w:rsidR="00712578" w:rsidRPr="00712578">
        <w:rPr>
          <w:b w:val="0"/>
          <w:bCs/>
          <w:szCs w:val="28"/>
        </w:rPr>
        <w:t xml:space="preserve"> А.В.</w:t>
      </w:r>
    </w:p>
    <w:p w:rsidR="00C01940" w:rsidRDefault="00C01940" w:rsidP="0007422D">
      <w:pPr>
        <w:pStyle w:val="a3"/>
        <w:spacing w:line="276" w:lineRule="auto"/>
        <w:ind w:right="5"/>
        <w:rPr>
          <w:b w:val="0"/>
          <w:bCs/>
          <w:szCs w:val="28"/>
        </w:rPr>
      </w:pPr>
    </w:p>
    <w:p w:rsidR="00F86996" w:rsidRDefault="00F86996" w:rsidP="0007422D">
      <w:pPr>
        <w:pStyle w:val="a3"/>
        <w:spacing w:line="276" w:lineRule="auto"/>
        <w:ind w:right="5"/>
        <w:rPr>
          <w:b w:val="0"/>
          <w:bCs/>
          <w:szCs w:val="28"/>
        </w:rPr>
      </w:pPr>
    </w:p>
    <w:p w:rsidR="00F86996" w:rsidRPr="00C01940" w:rsidRDefault="00F86996" w:rsidP="0007422D">
      <w:pPr>
        <w:pStyle w:val="a3"/>
        <w:spacing w:line="276" w:lineRule="auto"/>
        <w:ind w:right="5"/>
        <w:rPr>
          <w:b w:val="0"/>
          <w:bCs/>
          <w:szCs w:val="28"/>
        </w:rPr>
      </w:pPr>
    </w:p>
    <w:p w:rsidR="00C01940" w:rsidRPr="00C01940" w:rsidRDefault="00C01940" w:rsidP="0007422D">
      <w:pPr>
        <w:pStyle w:val="a3"/>
        <w:spacing w:line="276" w:lineRule="auto"/>
        <w:ind w:right="5"/>
        <w:rPr>
          <w:b w:val="0"/>
          <w:bCs/>
          <w:szCs w:val="28"/>
        </w:rPr>
      </w:pPr>
      <w:r w:rsidRPr="00C01940">
        <w:rPr>
          <w:b w:val="0"/>
          <w:bCs/>
          <w:szCs w:val="28"/>
        </w:rPr>
        <w:t xml:space="preserve">Председатель комиссии </w:t>
      </w:r>
      <w:r w:rsidRPr="00C01940">
        <w:rPr>
          <w:b w:val="0"/>
          <w:bCs/>
          <w:szCs w:val="28"/>
        </w:rPr>
        <w:tab/>
      </w:r>
      <w:r w:rsidRPr="00C01940">
        <w:rPr>
          <w:b w:val="0"/>
          <w:bCs/>
          <w:szCs w:val="28"/>
        </w:rPr>
        <w:tab/>
      </w:r>
      <w:r w:rsidRPr="00C01940">
        <w:rPr>
          <w:b w:val="0"/>
          <w:bCs/>
          <w:szCs w:val="28"/>
        </w:rPr>
        <w:tab/>
      </w:r>
      <w:r w:rsidRPr="00C01940">
        <w:rPr>
          <w:b w:val="0"/>
          <w:bCs/>
          <w:szCs w:val="28"/>
        </w:rPr>
        <w:tab/>
        <w:t xml:space="preserve">                           В.А. Колупаев </w:t>
      </w:r>
    </w:p>
    <w:p w:rsidR="00C01940" w:rsidRDefault="00C01940" w:rsidP="0007422D">
      <w:pPr>
        <w:pStyle w:val="a3"/>
        <w:spacing w:line="276" w:lineRule="auto"/>
        <w:ind w:right="5"/>
        <w:rPr>
          <w:b w:val="0"/>
          <w:bCs/>
          <w:szCs w:val="28"/>
        </w:rPr>
      </w:pPr>
    </w:p>
    <w:p w:rsidR="00F86996" w:rsidRPr="00C01940" w:rsidRDefault="00F86996" w:rsidP="0007422D">
      <w:pPr>
        <w:pStyle w:val="a3"/>
        <w:spacing w:line="276" w:lineRule="auto"/>
        <w:ind w:right="5"/>
        <w:rPr>
          <w:b w:val="0"/>
          <w:bCs/>
          <w:szCs w:val="28"/>
        </w:rPr>
      </w:pPr>
    </w:p>
    <w:p w:rsidR="00C01940" w:rsidRPr="00C01940" w:rsidRDefault="00C01940" w:rsidP="0007422D">
      <w:pPr>
        <w:pStyle w:val="a3"/>
        <w:spacing w:line="276" w:lineRule="auto"/>
        <w:ind w:right="5"/>
        <w:rPr>
          <w:b w:val="0"/>
          <w:bCs/>
          <w:szCs w:val="28"/>
        </w:rPr>
      </w:pPr>
    </w:p>
    <w:p w:rsidR="00C01940" w:rsidRPr="00C01940" w:rsidRDefault="00C01940" w:rsidP="0007422D">
      <w:pPr>
        <w:pStyle w:val="a3"/>
        <w:spacing w:line="276" w:lineRule="auto"/>
        <w:ind w:right="5"/>
        <w:rPr>
          <w:b w:val="0"/>
          <w:bCs/>
          <w:szCs w:val="28"/>
        </w:rPr>
      </w:pPr>
      <w:r w:rsidRPr="00C01940">
        <w:rPr>
          <w:b w:val="0"/>
          <w:bCs/>
          <w:szCs w:val="28"/>
        </w:rPr>
        <w:t xml:space="preserve">Секретарь комиссии </w:t>
      </w:r>
      <w:r w:rsidRPr="00C01940">
        <w:rPr>
          <w:b w:val="0"/>
          <w:bCs/>
          <w:szCs w:val="28"/>
        </w:rPr>
        <w:tab/>
      </w:r>
      <w:r w:rsidRPr="00C01940">
        <w:rPr>
          <w:b w:val="0"/>
          <w:bCs/>
          <w:szCs w:val="28"/>
        </w:rPr>
        <w:tab/>
      </w:r>
      <w:r w:rsidRPr="00C01940">
        <w:rPr>
          <w:b w:val="0"/>
          <w:bCs/>
          <w:szCs w:val="28"/>
        </w:rPr>
        <w:tab/>
      </w:r>
      <w:r w:rsidRPr="00C01940">
        <w:rPr>
          <w:b w:val="0"/>
          <w:bCs/>
          <w:szCs w:val="28"/>
        </w:rPr>
        <w:tab/>
      </w:r>
      <w:r w:rsidRPr="00C01940">
        <w:rPr>
          <w:b w:val="0"/>
          <w:bCs/>
          <w:szCs w:val="28"/>
        </w:rPr>
        <w:tab/>
        <w:t xml:space="preserve">                              Е.В. Боброва</w:t>
      </w:r>
    </w:p>
    <w:sectPr w:rsidR="00C01940" w:rsidRPr="00C01940" w:rsidSect="005A3B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851" w:bottom="907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426" w:rsidRDefault="00E74426" w:rsidP="00BD01A4">
      <w:r>
        <w:separator/>
      </w:r>
    </w:p>
  </w:endnote>
  <w:endnote w:type="continuationSeparator" w:id="0">
    <w:p w:rsidR="00E74426" w:rsidRDefault="00E74426" w:rsidP="00BD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52B" w:rsidRDefault="00BB452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52B" w:rsidRDefault="00BB452B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52B" w:rsidRDefault="00BB452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426" w:rsidRDefault="00E74426" w:rsidP="00BD01A4">
      <w:r>
        <w:separator/>
      </w:r>
    </w:p>
  </w:footnote>
  <w:footnote w:type="continuationSeparator" w:id="0">
    <w:p w:rsidR="00E74426" w:rsidRDefault="00E74426" w:rsidP="00BD0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52B" w:rsidRDefault="00BB452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7E0" w:rsidRDefault="007917E0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52B" w:rsidRDefault="00BB452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40"/>
    <w:rsid w:val="00011BAC"/>
    <w:rsid w:val="000149F6"/>
    <w:rsid w:val="000204C9"/>
    <w:rsid w:val="000220A5"/>
    <w:rsid w:val="0003685D"/>
    <w:rsid w:val="00040C6A"/>
    <w:rsid w:val="000548D3"/>
    <w:rsid w:val="000561F2"/>
    <w:rsid w:val="00060079"/>
    <w:rsid w:val="00060432"/>
    <w:rsid w:val="00071449"/>
    <w:rsid w:val="00071812"/>
    <w:rsid w:val="000727DC"/>
    <w:rsid w:val="0007422D"/>
    <w:rsid w:val="000848F3"/>
    <w:rsid w:val="0008499E"/>
    <w:rsid w:val="000858B4"/>
    <w:rsid w:val="00094CF2"/>
    <w:rsid w:val="000B117C"/>
    <w:rsid w:val="000B137F"/>
    <w:rsid w:val="000B19A6"/>
    <w:rsid w:val="000D7858"/>
    <w:rsid w:val="000E7D93"/>
    <w:rsid w:val="000F7B78"/>
    <w:rsid w:val="0010119D"/>
    <w:rsid w:val="0010474B"/>
    <w:rsid w:val="00122C64"/>
    <w:rsid w:val="001300C1"/>
    <w:rsid w:val="00130D1F"/>
    <w:rsid w:val="001321B0"/>
    <w:rsid w:val="00133A15"/>
    <w:rsid w:val="00161595"/>
    <w:rsid w:val="001632ED"/>
    <w:rsid w:val="00164A14"/>
    <w:rsid w:val="001654D6"/>
    <w:rsid w:val="00167230"/>
    <w:rsid w:val="00174F47"/>
    <w:rsid w:val="001826B5"/>
    <w:rsid w:val="0019063E"/>
    <w:rsid w:val="001A13D1"/>
    <w:rsid w:val="001A47D3"/>
    <w:rsid w:val="001A7849"/>
    <w:rsid w:val="001B7862"/>
    <w:rsid w:val="001C28E1"/>
    <w:rsid w:val="001C3DA4"/>
    <w:rsid w:val="001C5CE3"/>
    <w:rsid w:val="001D4F62"/>
    <w:rsid w:val="001E5CBC"/>
    <w:rsid w:val="001F4CA5"/>
    <w:rsid w:val="00203EB5"/>
    <w:rsid w:val="00203FF9"/>
    <w:rsid w:val="00220777"/>
    <w:rsid w:val="00226D97"/>
    <w:rsid w:val="00232C95"/>
    <w:rsid w:val="00252619"/>
    <w:rsid w:val="00254703"/>
    <w:rsid w:val="002614D5"/>
    <w:rsid w:val="00264655"/>
    <w:rsid w:val="00264807"/>
    <w:rsid w:val="00270305"/>
    <w:rsid w:val="00287F9A"/>
    <w:rsid w:val="0029178E"/>
    <w:rsid w:val="00294357"/>
    <w:rsid w:val="00295204"/>
    <w:rsid w:val="002D2CED"/>
    <w:rsid w:val="002E29F7"/>
    <w:rsid w:val="002E3AEC"/>
    <w:rsid w:val="002E668D"/>
    <w:rsid w:val="002F0726"/>
    <w:rsid w:val="002F3228"/>
    <w:rsid w:val="00301E1D"/>
    <w:rsid w:val="003220F5"/>
    <w:rsid w:val="00325274"/>
    <w:rsid w:val="0032783D"/>
    <w:rsid w:val="003462F9"/>
    <w:rsid w:val="00366C7D"/>
    <w:rsid w:val="0037254E"/>
    <w:rsid w:val="00392FF8"/>
    <w:rsid w:val="00394FB9"/>
    <w:rsid w:val="003A424D"/>
    <w:rsid w:val="003A597C"/>
    <w:rsid w:val="003A774E"/>
    <w:rsid w:val="003C243F"/>
    <w:rsid w:val="003C37D2"/>
    <w:rsid w:val="003C77D6"/>
    <w:rsid w:val="003D7E54"/>
    <w:rsid w:val="003E1D8B"/>
    <w:rsid w:val="003E4914"/>
    <w:rsid w:val="003E67CA"/>
    <w:rsid w:val="003F1B55"/>
    <w:rsid w:val="003F1D39"/>
    <w:rsid w:val="003F5404"/>
    <w:rsid w:val="003F739B"/>
    <w:rsid w:val="004012AC"/>
    <w:rsid w:val="004012D3"/>
    <w:rsid w:val="004069ED"/>
    <w:rsid w:val="00407222"/>
    <w:rsid w:val="004148EC"/>
    <w:rsid w:val="004178D9"/>
    <w:rsid w:val="00421B52"/>
    <w:rsid w:val="00425759"/>
    <w:rsid w:val="00425984"/>
    <w:rsid w:val="00433650"/>
    <w:rsid w:val="00433B95"/>
    <w:rsid w:val="0043565A"/>
    <w:rsid w:val="0044740D"/>
    <w:rsid w:val="0045101B"/>
    <w:rsid w:val="00454A20"/>
    <w:rsid w:val="00454F33"/>
    <w:rsid w:val="004643E2"/>
    <w:rsid w:val="00495442"/>
    <w:rsid w:val="004A3549"/>
    <w:rsid w:val="004B1EF7"/>
    <w:rsid w:val="004C7F15"/>
    <w:rsid w:val="004D3799"/>
    <w:rsid w:val="004D6C3B"/>
    <w:rsid w:val="004E7A75"/>
    <w:rsid w:val="004F1C67"/>
    <w:rsid w:val="004F3DF4"/>
    <w:rsid w:val="00504CAB"/>
    <w:rsid w:val="005201C9"/>
    <w:rsid w:val="00522441"/>
    <w:rsid w:val="00534FC8"/>
    <w:rsid w:val="00540207"/>
    <w:rsid w:val="00542143"/>
    <w:rsid w:val="005423D5"/>
    <w:rsid w:val="00542C60"/>
    <w:rsid w:val="005479B9"/>
    <w:rsid w:val="00553319"/>
    <w:rsid w:val="00554A13"/>
    <w:rsid w:val="0056416A"/>
    <w:rsid w:val="00570193"/>
    <w:rsid w:val="00570741"/>
    <w:rsid w:val="005823C5"/>
    <w:rsid w:val="00582794"/>
    <w:rsid w:val="005858C3"/>
    <w:rsid w:val="00586B90"/>
    <w:rsid w:val="00592B07"/>
    <w:rsid w:val="00595D46"/>
    <w:rsid w:val="00597378"/>
    <w:rsid w:val="005A3B92"/>
    <w:rsid w:val="005C1D22"/>
    <w:rsid w:val="005D75EC"/>
    <w:rsid w:val="00602C55"/>
    <w:rsid w:val="00615E86"/>
    <w:rsid w:val="00637156"/>
    <w:rsid w:val="0063741D"/>
    <w:rsid w:val="006437EF"/>
    <w:rsid w:val="006458C3"/>
    <w:rsid w:val="00647A3B"/>
    <w:rsid w:val="00651820"/>
    <w:rsid w:val="006648FD"/>
    <w:rsid w:val="00667DB5"/>
    <w:rsid w:val="00673612"/>
    <w:rsid w:val="00673E4B"/>
    <w:rsid w:val="00694798"/>
    <w:rsid w:val="006A231D"/>
    <w:rsid w:val="006B00A9"/>
    <w:rsid w:val="006E13D1"/>
    <w:rsid w:val="006E3A54"/>
    <w:rsid w:val="006E667E"/>
    <w:rsid w:val="006F549C"/>
    <w:rsid w:val="007032EF"/>
    <w:rsid w:val="00712578"/>
    <w:rsid w:val="007240A7"/>
    <w:rsid w:val="00732A7F"/>
    <w:rsid w:val="00733067"/>
    <w:rsid w:val="00736028"/>
    <w:rsid w:val="00755BDC"/>
    <w:rsid w:val="00757138"/>
    <w:rsid w:val="007770F4"/>
    <w:rsid w:val="00786BBD"/>
    <w:rsid w:val="007871E9"/>
    <w:rsid w:val="007906BB"/>
    <w:rsid w:val="007917E0"/>
    <w:rsid w:val="0079515B"/>
    <w:rsid w:val="00795EFC"/>
    <w:rsid w:val="007972D9"/>
    <w:rsid w:val="007A0171"/>
    <w:rsid w:val="007A1740"/>
    <w:rsid w:val="007A2EF0"/>
    <w:rsid w:val="007A5477"/>
    <w:rsid w:val="007A5937"/>
    <w:rsid w:val="007B2A5D"/>
    <w:rsid w:val="007B7C82"/>
    <w:rsid w:val="007C5113"/>
    <w:rsid w:val="007D7E88"/>
    <w:rsid w:val="007E4801"/>
    <w:rsid w:val="007E66A9"/>
    <w:rsid w:val="007F152C"/>
    <w:rsid w:val="007F498E"/>
    <w:rsid w:val="0080119C"/>
    <w:rsid w:val="00806D3C"/>
    <w:rsid w:val="00816EA0"/>
    <w:rsid w:val="00820558"/>
    <w:rsid w:val="0083256F"/>
    <w:rsid w:val="00833CC9"/>
    <w:rsid w:val="008403AB"/>
    <w:rsid w:val="00845DC4"/>
    <w:rsid w:val="00846697"/>
    <w:rsid w:val="00851B5E"/>
    <w:rsid w:val="00857294"/>
    <w:rsid w:val="00860558"/>
    <w:rsid w:val="00860A84"/>
    <w:rsid w:val="00861884"/>
    <w:rsid w:val="00867DA1"/>
    <w:rsid w:val="00882555"/>
    <w:rsid w:val="0089310B"/>
    <w:rsid w:val="008A61C8"/>
    <w:rsid w:val="008A728B"/>
    <w:rsid w:val="008A7BE1"/>
    <w:rsid w:val="008B47BA"/>
    <w:rsid w:val="008C3229"/>
    <w:rsid w:val="008D4E60"/>
    <w:rsid w:val="008D78F0"/>
    <w:rsid w:val="008E136F"/>
    <w:rsid w:val="008E560B"/>
    <w:rsid w:val="008F1528"/>
    <w:rsid w:val="008F2CB8"/>
    <w:rsid w:val="008F3434"/>
    <w:rsid w:val="00900C18"/>
    <w:rsid w:val="00905128"/>
    <w:rsid w:val="009142C5"/>
    <w:rsid w:val="009438B8"/>
    <w:rsid w:val="00944B4E"/>
    <w:rsid w:val="00950554"/>
    <w:rsid w:val="00960ABB"/>
    <w:rsid w:val="00963036"/>
    <w:rsid w:val="00987702"/>
    <w:rsid w:val="009877A7"/>
    <w:rsid w:val="00997D49"/>
    <w:rsid w:val="009A61F4"/>
    <w:rsid w:val="009A640A"/>
    <w:rsid w:val="009B0A8E"/>
    <w:rsid w:val="009B2FAC"/>
    <w:rsid w:val="009D23BD"/>
    <w:rsid w:val="009D3F18"/>
    <w:rsid w:val="009F1087"/>
    <w:rsid w:val="00A01ECE"/>
    <w:rsid w:val="00A04571"/>
    <w:rsid w:val="00A10AFC"/>
    <w:rsid w:val="00A11457"/>
    <w:rsid w:val="00A11F38"/>
    <w:rsid w:val="00A17F4D"/>
    <w:rsid w:val="00A23C2E"/>
    <w:rsid w:val="00A40016"/>
    <w:rsid w:val="00A43FDF"/>
    <w:rsid w:val="00A500F1"/>
    <w:rsid w:val="00A54FAF"/>
    <w:rsid w:val="00A63CEF"/>
    <w:rsid w:val="00A71FBA"/>
    <w:rsid w:val="00A74D1A"/>
    <w:rsid w:val="00A8755E"/>
    <w:rsid w:val="00A875E7"/>
    <w:rsid w:val="00AA3986"/>
    <w:rsid w:val="00AB22E5"/>
    <w:rsid w:val="00AB47FE"/>
    <w:rsid w:val="00AB6D33"/>
    <w:rsid w:val="00AB7ED0"/>
    <w:rsid w:val="00AC0AFF"/>
    <w:rsid w:val="00AC4441"/>
    <w:rsid w:val="00AC6E4E"/>
    <w:rsid w:val="00AE1BD8"/>
    <w:rsid w:val="00AE618C"/>
    <w:rsid w:val="00B03851"/>
    <w:rsid w:val="00B1051D"/>
    <w:rsid w:val="00B1781C"/>
    <w:rsid w:val="00B31A05"/>
    <w:rsid w:val="00B32B9C"/>
    <w:rsid w:val="00B362AB"/>
    <w:rsid w:val="00B36E69"/>
    <w:rsid w:val="00B37AF2"/>
    <w:rsid w:val="00B57255"/>
    <w:rsid w:val="00B72A14"/>
    <w:rsid w:val="00B8464B"/>
    <w:rsid w:val="00B872A2"/>
    <w:rsid w:val="00B90B46"/>
    <w:rsid w:val="00BA01EB"/>
    <w:rsid w:val="00BB0221"/>
    <w:rsid w:val="00BB452B"/>
    <w:rsid w:val="00BB57FB"/>
    <w:rsid w:val="00BC7964"/>
    <w:rsid w:val="00BD01A4"/>
    <w:rsid w:val="00BD0A03"/>
    <w:rsid w:val="00BD1770"/>
    <w:rsid w:val="00BE548E"/>
    <w:rsid w:val="00BE7471"/>
    <w:rsid w:val="00BF2AF7"/>
    <w:rsid w:val="00BF36DC"/>
    <w:rsid w:val="00C00E52"/>
    <w:rsid w:val="00C01940"/>
    <w:rsid w:val="00C218D6"/>
    <w:rsid w:val="00C5268B"/>
    <w:rsid w:val="00C571AA"/>
    <w:rsid w:val="00C605BD"/>
    <w:rsid w:val="00C86EF2"/>
    <w:rsid w:val="00C91403"/>
    <w:rsid w:val="00CA1B66"/>
    <w:rsid w:val="00CA355F"/>
    <w:rsid w:val="00CB0AB3"/>
    <w:rsid w:val="00CB750B"/>
    <w:rsid w:val="00CB7AFB"/>
    <w:rsid w:val="00CC4953"/>
    <w:rsid w:val="00CE25AB"/>
    <w:rsid w:val="00CE6540"/>
    <w:rsid w:val="00CE7301"/>
    <w:rsid w:val="00CF14C8"/>
    <w:rsid w:val="00D3092E"/>
    <w:rsid w:val="00D31340"/>
    <w:rsid w:val="00D35742"/>
    <w:rsid w:val="00D40EED"/>
    <w:rsid w:val="00D46658"/>
    <w:rsid w:val="00D601BA"/>
    <w:rsid w:val="00D6338B"/>
    <w:rsid w:val="00D640A4"/>
    <w:rsid w:val="00D650F2"/>
    <w:rsid w:val="00D72C83"/>
    <w:rsid w:val="00D81507"/>
    <w:rsid w:val="00D946D4"/>
    <w:rsid w:val="00DB1C3B"/>
    <w:rsid w:val="00DB3AB9"/>
    <w:rsid w:val="00DB6237"/>
    <w:rsid w:val="00DE0D76"/>
    <w:rsid w:val="00DE64CD"/>
    <w:rsid w:val="00DF4002"/>
    <w:rsid w:val="00DF417D"/>
    <w:rsid w:val="00E00744"/>
    <w:rsid w:val="00E0508A"/>
    <w:rsid w:val="00E17A8E"/>
    <w:rsid w:val="00E27E1C"/>
    <w:rsid w:val="00E30BF8"/>
    <w:rsid w:val="00E32CC7"/>
    <w:rsid w:val="00E330C8"/>
    <w:rsid w:val="00E34FE3"/>
    <w:rsid w:val="00E371FC"/>
    <w:rsid w:val="00E413C7"/>
    <w:rsid w:val="00E418C4"/>
    <w:rsid w:val="00E44E0D"/>
    <w:rsid w:val="00E53D25"/>
    <w:rsid w:val="00E55252"/>
    <w:rsid w:val="00E5586C"/>
    <w:rsid w:val="00E64AD9"/>
    <w:rsid w:val="00E64FF4"/>
    <w:rsid w:val="00E74426"/>
    <w:rsid w:val="00E82C5B"/>
    <w:rsid w:val="00E96BE0"/>
    <w:rsid w:val="00EB0EC6"/>
    <w:rsid w:val="00EB3718"/>
    <w:rsid w:val="00EC0186"/>
    <w:rsid w:val="00EC79A2"/>
    <w:rsid w:val="00ED252A"/>
    <w:rsid w:val="00ED29DE"/>
    <w:rsid w:val="00EE1E9B"/>
    <w:rsid w:val="00EE374C"/>
    <w:rsid w:val="00EF16D6"/>
    <w:rsid w:val="00EF4E64"/>
    <w:rsid w:val="00F04C4E"/>
    <w:rsid w:val="00F269F6"/>
    <w:rsid w:val="00F26A3C"/>
    <w:rsid w:val="00F35438"/>
    <w:rsid w:val="00F51F0D"/>
    <w:rsid w:val="00F53696"/>
    <w:rsid w:val="00F62E8E"/>
    <w:rsid w:val="00F63B62"/>
    <w:rsid w:val="00F770BD"/>
    <w:rsid w:val="00F8023A"/>
    <w:rsid w:val="00F86996"/>
    <w:rsid w:val="00FA033A"/>
    <w:rsid w:val="00FA08D0"/>
    <w:rsid w:val="00FA45D4"/>
    <w:rsid w:val="00FA7715"/>
    <w:rsid w:val="00FB040D"/>
    <w:rsid w:val="00FB600C"/>
    <w:rsid w:val="00FC1761"/>
    <w:rsid w:val="00FC4E21"/>
    <w:rsid w:val="00FD02D6"/>
    <w:rsid w:val="00FD7E72"/>
    <w:rsid w:val="00FE25CB"/>
    <w:rsid w:val="00FE4E94"/>
    <w:rsid w:val="00FF5B56"/>
    <w:rsid w:val="00FF6255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284E32D-62D2-4784-8512-4389A13AD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99"/>
    <w:semiHidden/>
    <w:rsid w:val="003A774E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413C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BD01A4"/>
    <w:rPr>
      <w:rFonts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BD01A4"/>
    <w:rPr>
      <w:rFonts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17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573C5-EA90-4C74-B4D8-6E8873FFE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1611</Words>
  <Characters>9187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10777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Ворошиловская ТИК</cp:lastModifiedBy>
  <cp:revision>6</cp:revision>
  <cp:lastPrinted>2019-08-09T14:29:00Z</cp:lastPrinted>
  <dcterms:created xsi:type="dcterms:W3CDTF">2019-08-08T10:50:00Z</dcterms:created>
  <dcterms:modified xsi:type="dcterms:W3CDTF">2019-08-09T15:20:00Z</dcterms:modified>
</cp:coreProperties>
</file>