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8" w:rsidRPr="00F055F8" w:rsidRDefault="00F055F8" w:rsidP="00F055F8">
      <w:pPr>
        <w:jc w:val="center"/>
      </w:pPr>
      <w:r w:rsidRPr="00F055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1.25pt;height:45pt;visibility:visible">
            <v:imagedata r:id="rId8" o:title=""/>
          </v:shape>
        </w:pict>
      </w:r>
    </w:p>
    <w:p w:rsidR="00F055F8" w:rsidRPr="00F055F8" w:rsidRDefault="00F055F8" w:rsidP="00F055F8">
      <w:pPr>
        <w:ind w:right="175"/>
        <w:jc w:val="center"/>
        <w:rPr>
          <w:b/>
          <w:bCs/>
          <w:sz w:val="28"/>
          <w:szCs w:val="28"/>
          <w:u w:val="single"/>
        </w:rPr>
      </w:pPr>
      <w:r w:rsidRPr="00F055F8">
        <w:rPr>
          <w:b/>
          <w:bCs/>
          <w:sz w:val="28"/>
          <w:szCs w:val="28"/>
          <w:u w:val="single"/>
        </w:rPr>
        <w:t>ТЕРРИТОРИАЛЬНАЯ  ИЗБИРАТЕЛЬНАЯ  КОМИССИЯ</w:t>
      </w:r>
    </w:p>
    <w:p w:rsidR="00F055F8" w:rsidRPr="00F055F8" w:rsidRDefault="00F055F8" w:rsidP="00F055F8">
      <w:pPr>
        <w:ind w:right="175"/>
        <w:jc w:val="center"/>
        <w:rPr>
          <w:b/>
          <w:bCs/>
          <w:sz w:val="28"/>
          <w:szCs w:val="28"/>
          <w:u w:val="single"/>
        </w:rPr>
      </w:pPr>
      <w:r w:rsidRPr="00F055F8">
        <w:rPr>
          <w:b/>
          <w:bCs/>
          <w:sz w:val="28"/>
          <w:szCs w:val="28"/>
          <w:u w:val="single"/>
        </w:rPr>
        <w:t xml:space="preserve">ВОРОШИЛОВСКОГО  РАЙОНА  г. РОСТОВА-НА-ДОНУ </w:t>
      </w:r>
    </w:p>
    <w:p w:rsidR="00F055F8" w:rsidRPr="00F055F8" w:rsidRDefault="00F055F8" w:rsidP="00F055F8">
      <w:pPr>
        <w:jc w:val="center"/>
        <w:rPr>
          <w:b/>
          <w:sz w:val="28"/>
          <w:szCs w:val="28"/>
        </w:rPr>
      </w:pPr>
    </w:p>
    <w:p w:rsidR="00F055F8" w:rsidRPr="00F055F8" w:rsidRDefault="00F055F8" w:rsidP="00F055F8">
      <w:pPr>
        <w:jc w:val="center"/>
        <w:rPr>
          <w:b/>
          <w:sz w:val="28"/>
          <w:szCs w:val="28"/>
        </w:rPr>
      </w:pPr>
      <w:r w:rsidRPr="00F055F8">
        <w:rPr>
          <w:b/>
          <w:sz w:val="28"/>
          <w:szCs w:val="28"/>
        </w:rPr>
        <w:t>ПОСТАНОВЛЕНИЕ</w:t>
      </w:r>
    </w:p>
    <w:p w:rsidR="00F055F8" w:rsidRPr="00F055F8" w:rsidRDefault="00F055F8" w:rsidP="00F05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-2"/>
        <w:jc w:val="both"/>
        <w:rPr>
          <w:sz w:val="28"/>
        </w:rPr>
      </w:pPr>
      <w:r>
        <w:rPr>
          <w:sz w:val="28"/>
          <w:szCs w:val="28"/>
        </w:rPr>
        <w:t>20</w:t>
      </w:r>
      <w:r w:rsidRPr="00F055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055F8">
        <w:rPr>
          <w:sz w:val="28"/>
          <w:szCs w:val="28"/>
        </w:rPr>
        <w:t xml:space="preserve"> 2019 г</w:t>
      </w:r>
      <w:r>
        <w:rPr>
          <w:sz w:val="28"/>
          <w:szCs w:val="28"/>
        </w:rPr>
        <w:t>.</w:t>
      </w:r>
      <w:r w:rsidRPr="00F055F8">
        <w:rPr>
          <w:sz w:val="28"/>
        </w:rPr>
        <w:tab/>
        <w:t xml:space="preserve">          </w:t>
      </w:r>
      <w:r w:rsidRPr="00F055F8">
        <w:rPr>
          <w:sz w:val="28"/>
        </w:rPr>
        <w:tab/>
        <w:t xml:space="preserve">                                        </w:t>
      </w:r>
      <w:r>
        <w:rPr>
          <w:sz w:val="28"/>
        </w:rPr>
        <w:t xml:space="preserve">                                № 117</w:t>
      </w:r>
      <w:r w:rsidRPr="00F055F8">
        <w:rPr>
          <w:sz w:val="28"/>
        </w:rPr>
        <w:t>-1</w:t>
      </w:r>
    </w:p>
    <w:p w:rsidR="00F055F8" w:rsidRPr="00F055F8" w:rsidRDefault="00F055F8" w:rsidP="00F05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175"/>
        <w:jc w:val="center"/>
        <w:rPr>
          <w:sz w:val="28"/>
        </w:rPr>
      </w:pPr>
      <w:r w:rsidRPr="00F055F8">
        <w:rPr>
          <w:sz w:val="28"/>
        </w:rPr>
        <w:t>город Ростов-на-Дону</w:t>
      </w:r>
    </w:p>
    <w:p w:rsidR="00B34833" w:rsidRDefault="00B34833" w:rsidP="00F055F8">
      <w:pPr>
        <w:jc w:val="center"/>
        <w:rPr>
          <w:b/>
          <w:bCs/>
        </w:rPr>
      </w:pPr>
    </w:p>
    <w:tbl>
      <w:tblPr>
        <w:tblW w:w="0" w:type="auto"/>
        <w:tblInd w:w="2093" w:type="dxa"/>
        <w:tblLook w:val="0000" w:firstRow="0" w:lastRow="0" w:firstColumn="0" w:lastColumn="0" w:noHBand="0" w:noVBand="0"/>
      </w:tblPr>
      <w:tblGrid>
        <w:gridCol w:w="6095"/>
      </w:tblGrid>
      <w:tr w:rsidR="005B4D13" w:rsidTr="00A64D3E">
        <w:tc>
          <w:tcPr>
            <w:tcW w:w="6095" w:type="dxa"/>
          </w:tcPr>
          <w:p w:rsidR="005B4D13" w:rsidRPr="000E30B7" w:rsidRDefault="008F2CF4" w:rsidP="00F055F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BA2B01">
              <w:rPr>
                <w:b/>
                <w:bCs/>
                <w:sz w:val="28"/>
                <w:szCs w:val="28"/>
              </w:rPr>
              <w:t xml:space="preserve">б </w:t>
            </w:r>
            <w:r w:rsidR="00A253FA">
              <w:rPr>
                <w:b/>
                <w:bCs/>
                <w:sz w:val="28"/>
                <w:szCs w:val="28"/>
              </w:rPr>
              <w:t>избрании</w:t>
            </w:r>
            <w:r w:rsidR="00BA2B01">
              <w:rPr>
                <w:b/>
                <w:bCs/>
                <w:sz w:val="28"/>
                <w:szCs w:val="28"/>
              </w:rPr>
              <w:t xml:space="preserve"> секретаря</w:t>
            </w:r>
            <w:r w:rsidR="001712C7">
              <w:rPr>
                <w:b/>
                <w:bCs/>
                <w:sz w:val="28"/>
                <w:szCs w:val="28"/>
              </w:rPr>
              <w:t xml:space="preserve"> </w:t>
            </w:r>
            <w:r w:rsidR="00BA2B01">
              <w:rPr>
                <w:b/>
                <w:bCs/>
                <w:sz w:val="28"/>
                <w:szCs w:val="28"/>
              </w:rPr>
              <w:t xml:space="preserve">Территориальной </w:t>
            </w:r>
            <w:r w:rsidR="001712C7">
              <w:rPr>
                <w:b/>
                <w:bCs/>
                <w:sz w:val="28"/>
                <w:szCs w:val="28"/>
              </w:rPr>
              <w:t xml:space="preserve">избирательной комиссии </w:t>
            </w:r>
            <w:r w:rsidR="00F055F8">
              <w:rPr>
                <w:b/>
                <w:bCs/>
                <w:sz w:val="28"/>
                <w:szCs w:val="28"/>
              </w:rPr>
              <w:t>Ворошиловского</w:t>
            </w:r>
            <w:r w:rsidR="00BA2B01">
              <w:rPr>
                <w:b/>
                <w:bCs/>
                <w:sz w:val="28"/>
                <w:szCs w:val="28"/>
              </w:rPr>
              <w:t xml:space="preserve"> района г. Ростова-на-Дону</w:t>
            </w:r>
          </w:p>
          <w:p w:rsidR="005B4D13" w:rsidRDefault="005B4D13" w:rsidP="00F055F8">
            <w:pPr>
              <w:pStyle w:val="a3"/>
              <w:jc w:val="both"/>
              <w:rPr>
                <w:b/>
                <w:bCs/>
              </w:rPr>
            </w:pPr>
          </w:p>
        </w:tc>
      </w:tr>
    </w:tbl>
    <w:p w:rsidR="006A59DC" w:rsidRDefault="00BC4E8E" w:rsidP="00F055F8">
      <w:pPr>
        <w:pStyle w:val="3"/>
        <w:tabs>
          <w:tab w:val="left" w:pos="7380"/>
          <w:tab w:val="left" w:pos="8647"/>
        </w:tabs>
        <w:spacing w:line="240" w:lineRule="auto"/>
        <w:jc w:val="both"/>
      </w:pPr>
      <w:r>
        <w:tab/>
      </w:r>
    </w:p>
    <w:p w:rsidR="00A253FA" w:rsidRPr="00A253FA" w:rsidRDefault="00A253FA" w:rsidP="00F055F8">
      <w:pPr>
        <w:ind w:right="-1" w:firstLine="708"/>
        <w:jc w:val="both"/>
        <w:rPr>
          <w:bCs/>
          <w:sz w:val="28"/>
          <w:szCs w:val="28"/>
        </w:rPr>
      </w:pPr>
      <w:r w:rsidRPr="00A253FA">
        <w:rPr>
          <w:bCs/>
          <w:sz w:val="28"/>
          <w:szCs w:val="28"/>
        </w:rPr>
        <w:t xml:space="preserve">Заслушав протокол № </w:t>
      </w:r>
      <w:r>
        <w:rPr>
          <w:bCs/>
          <w:sz w:val="28"/>
          <w:szCs w:val="28"/>
        </w:rPr>
        <w:t>2</w:t>
      </w:r>
      <w:r w:rsidRPr="00A253FA">
        <w:rPr>
          <w:bCs/>
          <w:sz w:val="28"/>
          <w:szCs w:val="28"/>
        </w:rPr>
        <w:t xml:space="preserve"> заседания счетной комиссии по выборам секретаря</w:t>
      </w:r>
      <w:r w:rsidR="00B43E35">
        <w:rPr>
          <w:bCs/>
          <w:sz w:val="28"/>
          <w:szCs w:val="28"/>
        </w:rPr>
        <w:t xml:space="preserve"> </w:t>
      </w:r>
      <w:r w:rsidRPr="00A253FA">
        <w:rPr>
          <w:bCs/>
          <w:sz w:val="28"/>
          <w:szCs w:val="28"/>
        </w:rPr>
        <w:t xml:space="preserve">Территориальной избирательной комиссии </w:t>
      </w:r>
      <w:r w:rsidR="00F055F8">
        <w:rPr>
          <w:bCs/>
          <w:sz w:val="28"/>
          <w:szCs w:val="28"/>
        </w:rPr>
        <w:t>Ворошиловского</w:t>
      </w:r>
      <w:r w:rsidRPr="00A253FA">
        <w:rPr>
          <w:bCs/>
          <w:sz w:val="28"/>
          <w:szCs w:val="28"/>
        </w:rPr>
        <w:t xml:space="preserve"> района </w:t>
      </w:r>
      <w:r w:rsidR="00F055F8">
        <w:rPr>
          <w:bCs/>
          <w:sz w:val="28"/>
          <w:szCs w:val="28"/>
        </w:rPr>
        <w:t xml:space="preserve">                          </w:t>
      </w:r>
      <w:r w:rsidRPr="00A253FA">
        <w:rPr>
          <w:bCs/>
          <w:sz w:val="28"/>
          <w:szCs w:val="28"/>
        </w:rPr>
        <w:t>г. Ростова-на-Дону</w:t>
      </w:r>
      <w:r w:rsidR="00B43E35">
        <w:rPr>
          <w:bCs/>
          <w:sz w:val="28"/>
          <w:szCs w:val="28"/>
        </w:rPr>
        <w:t>,</w:t>
      </w:r>
      <w:r w:rsidRPr="00A253FA">
        <w:rPr>
          <w:bCs/>
          <w:sz w:val="28"/>
          <w:szCs w:val="28"/>
        </w:rPr>
        <w:t xml:space="preserve"> на основании п. 8 ст. 28 Федерального закона  «Об основных гарантиях избирательных прав и права на участие в референдуме граждан Российской Федерации»,  </w:t>
      </w:r>
    </w:p>
    <w:p w:rsidR="00A253FA" w:rsidRPr="00A253FA" w:rsidRDefault="00A253FA" w:rsidP="00F055F8">
      <w:pPr>
        <w:ind w:right="-1" w:firstLine="708"/>
        <w:jc w:val="both"/>
        <w:rPr>
          <w:bCs/>
          <w:sz w:val="28"/>
          <w:szCs w:val="28"/>
        </w:rPr>
      </w:pPr>
    </w:p>
    <w:p w:rsidR="00A253FA" w:rsidRPr="00A253FA" w:rsidRDefault="00A253FA" w:rsidP="00F055F8">
      <w:pPr>
        <w:ind w:right="-1"/>
        <w:jc w:val="center"/>
        <w:rPr>
          <w:sz w:val="28"/>
          <w:szCs w:val="28"/>
        </w:rPr>
      </w:pPr>
      <w:r w:rsidRPr="00A253FA">
        <w:rPr>
          <w:sz w:val="28"/>
          <w:szCs w:val="28"/>
        </w:rPr>
        <w:t>Территориальная избирательная комиссия ПОСТАНОВЛЯЕТ:</w:t>
      </w:r>
    </w:p>
    <w:p w:rsidR="00A253FA" w:rsidRPr="00A253FA" w:rsidRDefault="00A253FA" w:rsidP="00F055F8">
      <w:pPr>
        <w:rPr>
          <w:sz w:val="28"/>
          <w:szCs w:val="28"/>
        </w:rPr>
      </w:pPr>
    </w:p>
    <w:p w:rsidR="00A253FA" w:rsidRPr="00A253FA" w:rsidRDefault="00A253FA" w:rsidP="00F055F8">
      <w:pPr>
        <w:spacing w:after="120"/>
        <w:jc w:val="both"/>
        <w:rPr>
          <w:sz w:val="28"/>
          <w:szCs w:val="28"/>
        </w:rPr>
      </w:pPr>
      <w:r w:rsidRPr="00A253FA">
        <w:rPr>
          <w:sz w:val="28"/>
          <w:szCs w:val="28"/>
        </w:rPr>
        <w:t xml:space="preserve"> 1.  Утвердить протокол № </w:t>
      </w:r>
      <w:r w:rsidR="00F055F8">
        <w:rPr>
          <w:sz w:val="28"/>
          <w:szCs w:val="28"/>
        </w:rPr>
        <w:t>2</w:t>
      </w:r>
      <w:r w:rsidRPr="00A253FA">
        <w:rPr>
          <w:sz w:val="28"/>
          <w:szCs w:val="28"/>
        </w:rPr>
        <w:t xml:space="preserve"> заседания счетной комиссии о результатах тайного голосования по выборам секретаря Территориальной избирательной комиссии </w:t>
      </w:r>
      <w:r w:rsidR="00F055F8">
        <w:rPr>
          <w:sz w:val="28"/>
          <w:szCs w:val="28"/>
        </w:rPr>
        <w:t>Ворошиловского</w:t>
      </w:r>
      <w:r w:rsidRPr="00A253FA">
        <w:rPr>
          <w:sz w:val="28"/>
          <w:szCs w:val="28"/>
        </w:rPr>
        <w:t xml:space="preserve"> района города Ростова-на-Дону.</w:t>
      </w:r>
    </w:p>
    <w:p w:rsidR="00A253FA" w:rsidRDefault="00A253FA" w:rsidP="00F055F8">
      <w:pPr>
        <w:spacing w:after="120"/>
        <w:jc w:val="both"/>
        <w:rPr>
          <w:sz w:val="28"/>
          <w:szCs w:val="28"/>
        </w:rPr>
      </w:pPr>
      <w:r w:rsidRPr="00A253FA">
        <w:rPr>
          <w:sz w:val="28"/>
          <w:szCs w:val="28"/>
        </w:rPr>
        <w:t xml:space="preserve">2. </w:t>
      </w:r>
      <w:proofErr w:type="gramStart"/>
      <w:r w:rsidRPr="00A253FA">
        <w:rPr>
          <w:sz w:val="28"/>
          <w:szCs w:val="28"/>
        </w:rPr>
        <w:t xml:space="preserve">Считать избранным на должность секретаря Территориальной избирательной комиссии </w:t>
      </w:r>
      <w:r w:rsidR="00F055F8">
        <w:rPr>
          <w:sz w:val="28"/>
          <w:szCs w:val="28"/>
        </w:rPr>
        <w:t>Ворошиловского района города</w:t>
      </w:r>
      <w:r w:rsidRPr="00A253FA">
        <w:rPr>
          <w:sz w:val="28"/>
          <w:szCs w:val="28"/>
        </w:rPr>
        <w:t xml:space="preserve"> Ростова-на-Дону на срок ее полномочий</w:t>
      </w:r>
      <w:r w:rsidR="00181A6A">
        <w:rPr>
          <w:sz w:val="28"/>
          <w:szCs w:val="28"/>
        </w:rPr>
        <w:t xml:space="preserve">, </w:t>
      </w:r>
      <w:r w:rsidRPr="00A253FA">
        <w:rPr>
          <w:sz w:val="28"/>
          <w:szCs w:val="28"/>
        </w:rPr>
        <w:t xml:space="preserve"> </w:t>
      </w:r>
      <w:r w:rsidR="00F055F8">
        <w:rPr>
          <w:sz w:val="28"/>
          <w:szCs w:val="28"/>
        </w:rPr>
        <w:t>Зайцеву Марию Викторовну</w:t>
      </w:r>
      <w:r w:rsidRPr="00A253FA">
        <w:rPr>
          <w:b/>
          <w:bCs/>
          <w:sz w:val="28"/>
          <w:szCs w:val="28"/>
        </w:rPr>
        <w:t>,</w:t>
      </w:r>
      <w:r w:rsidR="00F055F8">
        <w:rPr>
          <w:sz w:val="28"/>
          <w:szCs w:val="28"/>
        </w:rPr>
        <w:t xml:space="preserve"> 1987 </w:t>
      </w:r>
      <w:r w:rsidRPr="00A253FA">
        <w:rPr>
          <w:sz w:val="28"/>
          <w:szCs w:val="28"/>
        </w:rPr>
        <w:t xml:space="preserve"> года рождения, о</w:t>
      </w:r>
      <w:r>
        <w:rPr>
          <w:sz w:val="28"/>
          <w:szCs w:val="28"/>
        </w:rPr>
        <w:t xml:space="preserve">бразование </w:t>
      </w:r>
      <w:r w:rsidR="00F055F8">
        <w:rPr>
          <w:sz w:val="28"/>
          <w:szCs w:val="28"/>
        </w:rPr>
        <w:t>высшее</w:t>
      </w:r>
      <w:r>
        <w:rPr>
          <w:sz w:val="28"/>
          <w:szCs w:val="28"/>
        </w:rPr>
        <w:t>,</w:t>
      </w:r>
      <w:r w:rsidR="00F055F8">
        <w:rPr>
          <w:sz w:val="28"/>
          <w:szCs w:val="28"/>
        </w:rPr>
        <w:t xml:space="preserve"> ведущий специалист сектора экономики и трудовых отношений администрации Ворошиловского района города Ростова-на-Дону</w:t>
      </w:r>
      <w:r w:rsidRPr="00A25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выдвинута </w:t>
      </w:r>
      <w:r w:rsidR="00F055F8">
        <w:rPr>
          <w:sz w:val="28"/>
          <w:szCs w:val="28"/>
        </w:rPr>
        <w:t>Ростовским р</w:t>
      </w:r>
      <w:r w:rsidR="00B43E35">
        <w:rPr>
          <w:sz w:val="28"/>
          <w:szCs w:val="28"/>
        </w:rPr>
        <w:t xml:space="preserve">егиональным отделением </w:t>
      </w:r>
      <w:r w:rsidR="00181A6A">
        <w:rPr>
          <w:sz w:val="28"/>
          <w:szCs w:val="28"/>
        </w:rPr>
        <w:t xml:space="preserve">общероссийской </w:t>
      </w:r>
      <w:r w:rsidR="00F055F8">
        <w:rPr>
          <w:sz w:val="28"/>
          <w:szCs w:val="28"/>
        </w:rPr>
        <w:t xml:space="preserve">общественно-государственной организации «Союз женщин России». </w:t>
      </w:r>
      <w:proofErr w:type="gramEnd"/>
    </w:p>
    <w:p w:rsidR="00F055F8" w:rsidRPr="00A253FA" w:rsidRDefault="00F055F8" w:rsidP="00F055F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</w:t>
      </w:r>
      <w:r w:rsidR="00181A6A">
        <w:rPr>
          <w:sz w:val="28"/>
          <w:szCs w:val="28"/>
        </w:rPr>
        <w:t>омиссии Ворошиловского района города</w:t>
      </w:r>
      <w:r>
        <w:rPr>
          <w:sz w:val="28"/>
          <w:szCs w:val="28"/>
        </w:rPr>
        <w:t xml:space="preserve"> Ростова-на-Д</w:t>
      </w:r>
      <w:r w:rsidR="00181A6A">
        <w:rPr>
          <w:sz w:val="28"/>
          <w:szCs w:val="28"/>
        </w:rPr>
        <w:t>ону в информационно-тел</w:t>
      </w:r>
      <w:r>
        <w:rPr>
          <w:sz w:val="28"/>
          <w:szCs w:val="28"/>
        </w:rPr>
        <w:t xml:space="preserve">екоммуникационной сети «Интернет». </w:t>
      </w:r>
      <w:bookmarkStart w:id="0" w:name="_GoBack"/>
      <w:bookmarkEnd w:id="0"/>
    </w:p>
    <w:p w:rsidR="003478C0" w:rsidRDefault="003478C0" w:rsidP="00F055F8">
      <w:pPr>
        <w:pStyle w:val="20"/>
        <w:ind w:firstLine="0"/>
        <w:jc w:val="both"/>
      </w:pPr>
    </w:p>
    <w:p w:rsidR="00F055F8" w:rsidRDefault="00F055F8" w:rsidP="00F055F8">
      <w:pPr>
        <w:pStyle w:val="20"/>
        <w:ind w:firstLine="0"/>
        <w:jc w:val="both"/>
      </w:pPr>
    </w:p>
    <w:p w:rsidR="00B34833" w:rsidRDefault="00B34833" w:rsidP="00F055F8">
      <w:pPr>
        <w:pStyle w:val="20"/>
        <w:ind w:firstLine="0"/>
        <w:jc w:val="both"/>
      </w:pPr>
      <w:r>
        <w:t>Председатель комиссии</w:t>
      </w:r>
      <w:r>
        <w:tab/>
      </w:r>
      <w:r w:rsidR="000B7AA4">
        <w:tab/>
      </w:r>
      <w:r w:rsidR="00661CDF">
        <w:tab/>
      </w:r>
      <w:r w:rsidR="00661CDF">
        <w:tab/>
      </w:r>
      <w:r w:rsidR="00661CDF">
        <w:tab/>
      </w:r>
      <w:r w:rsidR="00661CDF">
        <w:tab/>
      </w:r>
      <w:r w:rsidR="00661CDF">
        <w:tab/>
      </w:r>
      <w:r w:rsidR="00F055F8">
        <w:t xml:space="preserve">В.А. Колупаев </w:t>
      </w:r>
    </w:p>
    <w:p w:rsidR="00B34833" w:rsidRDefault="00B34833" w:rsidP="00F055F8"/>
    <w:p w:rsidR="00F055F8" w:rsidRDefault="00F055F8" w:rsidP="00F055F8"/>
    <w:p w:rsidR="00F055F8" w:rsidRDefault="00F055F8" w:rsidP="00F055F8"/>
    <w:p w:rsidR="00F055F8" w:rsidRDefault="00F055F8" w:rsidP="00F055F8"/>
    <w:p w:rsidR="00F055F8" w:rsidRDefault="00F055F8" w:rsidP="00F055F8"/>
    <w:p w:rsidR="00DA0FB5" w:rsidRDefault="00B43E35" w:rsidP="00F055F8">
      <w:pPr>
        <w:tabs>
          <w:tab w:val="left" w:pos="7220"/>
        </w:tabs>
        <w:jc w:val="both"/>
      </w:pPr>
      <w:r>
        <w:rPr>
          <w:sz w:val="28"/>
        </w:rPr>
        <w:t>Секретарь</w:t>
      </w:r>
      <w:r w:rsidR="00DA0FB5">
        <w:rPr>
          <w:sz w:val="28"/>
        </w:rPr>
        <w:t xml:space="preserve"> комиссии</w:t>
      </w:r>
      <w:r w:rsidR="00DA0FB5">
        <w:rPr>
          <w:sz w:val="28"/>
        </w:rPr>
        <w:tab/>
      </w:r>
      <w:r w:rsidR="00DA0FB5">
        <w:rPr>
          <w:sz w:val="28"/>
        </w:rPr>
        <w:tab/>
      </w:r>
      <w:r w:rsidR="00F055F8">
        <w:rPr>
          <w:sz w:val="28"/>
        </w:rPr>
        <w:t xml:space="preserve">М.В. Зайцева </w:t>
      </w:r>
    </w:p>
    <w:p w:rsidR="00B34833" w:rsidRDefault="00B34833" w:rsidP="00F055F8">
      <w:pPr>
        <w:tabs>
          <w:tab w:val="left" w:pos="7220"/>
        </w:tabs>
        <w:jc w:val="both"/>
      </w:pPr>
    </w:p>
    <w:sectPr w:rsidR="00B34833" w:rsidSect="003478C0">
      <w:headerReference w:type="even" r:id="rId9"/>
      <w:headerReference w:type="default" r:id="rId10"/>
      <w:pgSz w:w="11907" w:h="16840"/>
      <w:pgMar w:top="719" w:right="567" w:bottom="426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9" w:rsidRDefault="00302499">
      <w:r>
        <w:separator/>
      </w:r>
    </w:p>
  </w:endnote>
  <w:endnote w:type="continuationSeparator" w:id="0">
    <w:p w:rsidR="00302499" w:rsidRDefault="0030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9" w:rsidRDefault="00302499">
      <w:r>
        <w:separator/>
      </w:r>
    </w:p>
  </w:footnote>
  <w:footnote w:type="continuationSeparator" w:id="0">
    <w:p w:rsidR="00302499" w:rsidRDefault="0030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F" w:rsidRDefault="00661CDF" w:rsidP="002855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CDF" w:rsidRDefault="00661CDF" w:rsidP="002451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F" w:rsidRDefault="00661CDF" w:rsidP="002855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55F8">
      <w:rPr>
        <w:rStyle w:val="a6"/>
        <w:noProof/>
      </w:rPr>
      <w:t>2</w:t>
    </w:r>
    <w:r>
      <w:rPr>
        <w:rStyle w:val="a6"/>
      </w:rPr>
      <w:fldChar w:fldCharType="end"/>
    </w:r>
  </w:p>
  <w:p w:rsidR="00661CDF" w:rsidRDefault="00661CDF" w:rsidP="002451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48C"/>
    <w:multiLevelType w:val="hybridMultilevel"/>
    <w:tmpl w:val="6B865FBA"/>
    <w:lvl w:ilvl="0" w:tplc="FFFFFFFF">
      <w:start w:val="1"/>
      <w:numFmt w:val="decimal"/>
      <w:lvlText w:val="%1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E9201EB"/>
    <w:multiLevelType w:val="hybridMultilevel"/>
    <w:tmpl w:val="0B46D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1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FA0601"/>
    <w:multiLevelType w:val="hybridMultilevel"/>
    <w:tmpl w:val="05C0E1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455E3"/>
    <w:multiLevelType w:val="hybridMultilevel"/>
    <w:tmpl w:val="731EA6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6C026AE"/>
    <w:multiLevelType w:val="hybridMultilevel"/>
    <w:tmpl w:val="3BD6F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994"/>
    <w:rsid w:val="00007127"/>
    <w:rsid w:val="000274B2"/>
    <w:rsid w:val="00040CE2"/>
    <w:rsid w:val="00050F20"/>
    <w:rsid w:val="00062EAD"/>
    <w:rsid w:val="000749EC"/>
    <w:rsid w:val="00075BCC"/>
    <w:rsid w:val="00075F9B"/>
    <w:rsid w:val="00077076"/>
    <w:rsid w:val="00085922"/>
    <w:rsid w:val="000909CC"/>
    <w:rsid w:val="00094C05"/>
    <w:rsid w:val="00095D01"/>
    <w:rsid w:val="000A23D0"/>
    <w:rsid w:val="000A7D4C"/>
    <w:rsid w:val="000B7AA4"/>
    <w:rsid w:val="000C3AC4"/>
    <w:rsid w:val="000D46BF"/>
    <w:rsid w:val="000E30B7"/>
    <w:rsid w:val="000E6604"/>
    <w:rsid w:val="000F0994"/>
    <w:rsid w:val="00105A36"/>
    <w:rsid w:val="00153C9D"/>
    <w:rsid w:val="00165137"/>
    <w:rsid w:val="001712C7"/>
    <w:rsid w:val="00181A6A"/>
    <w:rsid w:val="00182CE2"/>
    <w:rsid w:val="001A50F5"/>
    <w:rsid w:val="001B7CA0"/>
    <w:rsid w:val="001C2F0F"/>
    <w:rsid w:val="001E2E00"/>
    <w:rsid w:val="001F7F9D"/>
    <w:rsid w:val="00212B9B"/>
    <w:rsid w:val="002174D6"/>
    <w:rsid w:val="0023761F"/>
    <w:rsid w:val="002451D2"/>
    <w:rsid w:val="00285553"/>
    <w:rsid w:val="002C3BFC"/>
    <w:rsid w:val="002E18B8"/>
    <w:rsid w:val="002F6DAD"/>
    <w:rsid w:val="00302229"/>
    <w:rsid w:val="00302499"/>
    <w:rsid w:val="0031681A"/>
    <w:rsid w:val="00327499"/>
    <w:rsid w:val="00330473"/>
    <w:rsid w:val="00347555"/>
    <w:rsid w:val="003478C0"/>
    <w:rsid w:val="00352A5B"/>
    <w:rsid w:val="0037062A"/>
    <w:rsid w:val="00381E6F"/>
    <w:rsid w:val="003A0CAF"/>
    <w:rsid w:val="003B3286"/>
    <w:rsid w:val="003C029D"/>
    <w:rsid w:val="003E1D48"/>
    <w:rsid w:val="00402EFC"/>
    <w:rsid w:val="0041491F"/>
    <w:rsid w:val="00425CC4"/>
    <w:rsid w:val="00427AA1"/>
    <w:rsid w:val="00453531"/>
    <w:rsid w:val="00457F18"/>
    <w:rsid w:val="004620BE"/>
    <w:rsid w:val="004628F8"/>
    <w:rsid w:val="00470479"/>
    <w:rsid w:val="00472FE8"/>
    <w:rsid w:val="0047737B"/>
    <w:rsid w:val="00477E7B"/>
    <w:rsid w:val="004941C9"/>
    <w:rsid w:val="004A38C5"/>
    <w:rsid w:val="004B4AC9"/>
    <w:rsid w:val="004D0134"/>
    <w:rsid w:val="004D38C7"/>
    <w:rsid w:val="004E2CB1"/>
    <w:rsid w:val="004F50F7"/>
    <w:rsid w:val="005011F1"/>
    <w:rsid w:val="00514D37"/>
    <w:rsid w:val="00524B02"/>
    <w:rsid w:val="00544F54"/>
    <w:rsid w:val="005575D0"/>
    <w:rsid w:val="00570572"/>
    <w:rsid w:val="005933D4"/>
    <w:rsid w:val="005B2DE0"/>
    <w:rsid w:val="005B4D13"/>
    <w:rsid w:val="005E5FD6"/>
    <w:rsid w:val="005E657B"/>
    <w:rsid w:val="00610A71"/>
    <w:rsid w:val="0061333E"/>
    <w:rsid w:val="006173C7"/>
    <w:rsid w:val="00635CF5"/>
    <w:rsid w:val="006447EF"/>
    <w:rsid w:val="0065057E"/>
    <w:rsid w:val="00661CDF"/>
    <w:rsid w:val="00683733"/>
    <w:rsid w:val="006853B2"/>
    <w:rsid w:val="00686049"/>
    <w:rsid w:val="00690F79"/>
    <w:rsid w:val="006A59DC"/>
    <w:rsid w:val="006A7D50"/>
    <w:rsid w:val="006C3610"/>
    <w:rsid w:val="006C3690"/>
    <w:rsid w:val="006D5C55"/>
    <w:rsid w:val="006F5D22"/>
    <w:rsid w:val="00735101"/>
    <w:rsid w:val="00740C7E"/>
    <w:rsid w:val="00742FCE"/>
    <w:rsid w:val="007475EE"/>
    <w:rsid w:val="00776B79"/>
    <w:rsid w:val="00777841"/>
    <w:rsid w:val="007878BA"/>
    <w:rsid w:val="007B3D15"/>
    <w:rsid w:val="007B7B41"/>
    <w:rsid w:val="007E0B97"/>
    <w:rsid w:val="007E4301"/>
    <w:rsid w:val="007F1ADF"/>
    <w:rsid w:val="008038FC"/>
    <w:rsid w:val="00806BAD"/>
    <w:rsid w:val="008079FB"/>
    <w:rsid w:val="00836280"/>
    <w:rsid w:val="008407A3"/>
    <w:rsid w:val="00860192"/>
    <w:rsid w:val="00867829"/>
    <w:rsid w:val="008A2EF3"/>
    <w:rsid w:val="008B1C0E"/>
    <w:rsid w:val="008C21F2"/>
    <w:rsid w:val="008C61F5"/>
    <w:rsid w:val="008D5789"/>
    <w:rsid w:val="008E55DD"/>
    <w:rsid w:val="008F13A1"/>
    <w:rsid w:val="008F2CF4"/>
    <w:rsid w:val="00900D6D"/>
    <w:rsid w:val="00913906"/>
    <w:rsid w:val="009335C6"/>
    <w:rsid w:val="00944D47"/>
    <w:rsid w:val="00946459"/>
    <w:rsid w:val="00962219"/>
    <w:rsid w:val="00982163"/>
    <w:rsid w:val="00996854"/>
    <w:rsid w:val="009A361F"/>
    <w:rsid w:val="009A3EC7"/>
    <w:rsid w:val="009B77CF"/>
    <w:rsid w:val="009D26DE"/>
    <w:rsid w:val="009F100A"/>
    <w:rsid w:val="00A00C8A"/>
    <w:rsid w:val="00A0291F"/>
    <w:rsid w:val="00A066DC"/>
    <w:rsid w:val="00A253FA"/>
    <w:rsid w:val="00A64D3E"/>
    <w:rsid w:val="00A94748"/>
    <w:rsid w:val="00AA27DE"/>
    <w:rsid w:val="00AB1BD1"/>
    <w:rsid w:val="00AD0AAE"/>
    <w:rsid w:val="00AD3265"/>
    <w:rsid w:val="00AE31F1"/>
    <w:rsid w:val="00AF0B2D"/>
    <w:rsid w:val="00AF25EE"/>
    <w:rsid w:val="00B21FFE"/>
    <w:rsid w:val="00B34833"/>
    <w:rsid w:val="00B36F51"/>
    <w:rsid w:val="00B43E35"/>
    <w:rsid w:val="00B446F9"/>
    <w:rsid w:val="00B44BC3"/>
    <w:rsid w:val="00B652DB"/>
    <w:rsid w:val="00BA03F6"/>
    <w:rsid w:val="00BA2B01"/>
    <w:rsid w:val="00BA73D6"/>
    <w:rsid w:val="00BB7881"/>
    <w:rsid w:val="00BC4E8E"/>
    <w:rsid w:val="00BC52ED"/>
    <w:rsid w:val="00BC6C98"/>
    <w:rsid w:val="00C049CC"/>
    <w:rsid w:val="00C211B6"/>
    <w:rsid w:val="00C22947"/>
    <w:rsid w:val="00C35C98"/>
    <w:rsid w:val="00C5714B"/>
    <w:rsid w:val="00C91BE0"/>
    <w:rsid w:val="00CA5F01"/>
    <w:rsid w:val="00CE6359"/>
    <w:rsid w:val="00CE6961"/>
    <w:rsid w:val="00CF3CA5"/>
    <w:rsid w:val="00CF72B6"/>
    <w:rsid w:val="00D01E5F"/>
    <w:rsid w:val="00D405EE"/>
    <w:rsid w:val="00D6541C"/>
    <w:rsid w:val="00D73337"/>
    <w:rsid w:val="00DA0FB5"/>
    <w:rsid w:val="00DB5BC4"/>
    <w:rsid w:val="00DC5707"/>
    <w:rsid w:val="00DD6AB5"/>
    <w:rsid w:val="00DE7CA8"/>
    <w:rsid w:val="00E12BAA"/>
    <w:rsid w:val="00E313A5"/>
    <w:rsid w:val="00E414D3"/>
    <w:rsid w:val="00E45C1B"/>
    <w:rsid w:val="00E91EB0"/>
    <w:rsid w:val="00E95954"/>
    <w:rsid w:val="00EB4718"/>
    <w:rsid w:val="00EC0265"/>
    <w:rsid w:val="00EF5B93"/>
    <w:rsid w:val="00F055F8"/>
    <w:rsid w:val="00F14EF8"/>
    <w:rsid w:val="00F2081E"/>
    <w:rsid w:val="00F34220"/>
    <w:rsid w:val="00F560C6"/>
    <w:rsid w:val="00F87F61"/>
    <w:rsid w:val="00F947E4"/>
    <w:rsid w:val="00FA1E46"/>
    <w:rsid w:val="00FC1407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eastAsia="Arial Unicode MS"/>
      <w:b/>
      <w:bCs/>
      <w:sz w:val="36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7220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6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360"/>
    </w:pPr>
    <w:rPr>
      <w:sz w:val="28"/>
    </w:rPr>
  </w:style>
  <w:style w:type="paragraph" w:styleId="20">
    <w:name w:val="Body Text Indent 2"/>
    <w:basedOn w:val="a"/>
    <w:pPr>
      <w:ind w:firstLine="360"/>
      <w:jc w:val="center"/>
    </w:pPr>
    <w:rPr>
      <w:sz w:val="28"/>
    </w:rPr>
  </w:style>
  <w:style w:type="paragraph" w:styleId="31">
    <w:name w:val="Body Text Indent 3"/>
    <w:basedOn w:val="a"/>
    <w:pPr>
      <w:ind w:left="360"/>
      <w:jc w:val="center"/>
    </w:pPr>
    <w:rPr>
      <w:b/>
      <w:bCs/>
      <w:sz w:val="28"/>
    </w:rPr>
  </w:style>
  <w:style w:type="paragraph" w:styleId="a5">
    <w:name w:val="header"/>
    <w:basedOn w:val="a"/>
    <w:rsid w:val="002451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51D2"/>
  </w:style>
  <w:style w:type="paragraph" w:styleId="a7">
    <w:name w:val="Balloon Text"/>
    <w:basedOn w:val="a"/>
    <w:semiHidden/>
    <w:rsid w:val="002451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A59DC"/>
    <w:rPr>
      <w:rFonts w:eastAsia="Arial Unicode MS"/>
      <w:b/>
      <w:bCs/>
      <w:sz w:val="24"/>
      <w:szCs w:val="24"/>
    </w:rPr>
  </w:style>
  <w:style w:type="paragraph" w:customStyle="1" w:styleId="ConsTitle">
    <w:name w:val="ConsTitle"/>
    <w:rsid w:val="006F5D2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1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1</dc:creator>
  <cp:keywords/>
  <cp:lastModifiedBy>Пользователь Windows</cp:lastModifiedBy>
  <cp:revision>3</cp:revision>
  <cp:lastPrinted>2014-01-28T13:39:00Z</cp:lastPrinted>
  <dcterms:created xsi:type="dcterms:W3CDTF">2019-12-20T07:55:00Z</dcterms:created>
  <dcterms:modified xsi:type="dcterms:W3CDTF">2019-12-20T08:08:00Z</dcterms:modified>
</cp:coreProperties>
</file>