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CCB" w:rsidRDefault="000B2CCB" w:rsidP="000B2CC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731733B7" wp14:editId="5C27D93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0B2CCB" w:rsidRDefault="000B2CCB" w:rsidP="000B2CC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0B2CCB" w:rsidRDefault="000B2CCB" w:rsidP="000B2CCB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05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июля 2019 г.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>№ 93-9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B2CCB" w:rsidRDefault="000B2CCB" w:rsidP="000B2CCB">
      <w:pPr>
        <w:keepNext/>
        <w:spacing w:after="0" w:line="240" w:lineRule="auto"/>
        <w:ind w:right="175"/>
        <w:jc w:val="center"/>
        <w:outlineLvl w:val="0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Об изменении в составе участковой 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избирательной комиссии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избирательного</w:t>
      </w:r>
      <w:proofErr w:type="gramEnd"/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участка № 1711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Ворошиловского района 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г. Ростова-на-Дону</w:t>
      </w: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ru-RU"/>
        </w:rPr>
      </w:pPr>
    </w:p>
    <w:p w:rsidR="00301A73" w:rsidRDefault="00332A0A" w:rsidP="00301A73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В связи с поданным заявлением члена</w:t>
      </w:r>
      <w:r w:rsidR="000B2CCB"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ии избирательного участка № 1711</w:t>
      </w:r>
      <w:r w:rsidR="000B2CC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</w:t>
      </w:r>
      <w:proofErr w:type="gramStart"/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Куликово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ab/>
        <w:t>й</w:t>
      </w:r>
      <w:proofErr w:type="gramEnd"/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Елены Владимировны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proofErr w:type="spellStart"/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вх</w:t>
      </w:r>
      <w:proofErr w:type="spellEnd"/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. № 406 от 01.07.2019 г.</w:t>
      </w:r>
    </w:p>
    <w:p w:rsidR="000B2CCB" w:rsidRDefault="000B2CCB" w:rsidP="000B2CCB">
      <w:pPr>
        <w:spacing w:after="0" w:line="240" w:lineRule="auto"/>
        <w:ind w:right="175" w:firstLine="708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В соответствии со статьями 22, 27, </w:t>
      </w:r>
      <w:proofErr w:type="spellStart"/>
      <w:r>
        <w:rPr>
          <w:rFonts w:ascii="Times New Roman" w:eastAsia="Times New Roman" w:hAnsi="Times New Roman"/>
          <w:sz w:val="28"/>
          <w:szCs w:val="24"/>
          <w:lang w:eastAsia="ru-RU"/>
        </w:rPr>
        <w:t>пп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а) п. 6 и п.11 статьи  29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B2CCB" w:rsidRDefault="000B2CCB" w:rsidP="000B2CCB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bCs/>
          <w:sz w:val="28"/>
          <w:szCs w:val="24"/>
          <w:lang w:eastAsia="ru-RU"/>
        </w:rPr>
      </w:pP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О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комиссии избирательного участка №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1711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 xml:space="preserve">Куликову Елену Владимировну. </w:t>
      </w: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 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Назначить членом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участковой избирательной комиссии избирательного участка №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1711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 правом решающего голоса </w:t>
      </w:r>
      <w:r w:rsidR="00301A73">
        <w:rPr>
          <w:rFonts w:ascii="Times New Roman" w:eastAsia="Times New Roman" w:hAnsi="Times New Roman"/>
          <w:b/>
          <w:sz w:val="28"/>
          <w:szCs w:val="24"/>
          <w:lang w:eastAsia="ru-RU"/>
        </w:rPr>
        <w:t>Чехову Ирину Сергеевну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, 1974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года рождения, образование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высшее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выдвинута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собран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ием избирателей по месту работы.</w:t>
      </w: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3. Направить настоящее постановление в Избирательную комиссию Ростовской области.   </w:t>
      </w:r>
    </w:p>
    <w:p w:rsidR="000B2CCB" w:rsidRDefault="000B2CCB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4. Направить настоящее постановление в участковую избирательную комисси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>ю избирательного участка  № 1711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</w:t>
      </w:r>
    </w:p>
    <w:p w:rsidR="000B2CCB" w:rsidRDefault="00301A73" w:rsidP="000B2CCB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5. </w:t>
      </w:r>
      <w:bookmarkStart w:id="0" w:name="_GoBack"/>
      <w:bookmarkEnd w:id="0"/>
      <w:proofErr w:type="gramStart"/>
      <w:r w:rsidR="000B2CCB">
        <w:rPr>
          <w:rFonts w:ascii="Times New Roman" w:eastAsia="Times New Roman" w:hAnsi="Times New Roman"/>
          <w:sz w:val="28"/>
          <w:szCs w:val="24"/>
          <w:lang w:eastAsia="ru-RU"/>
        </w:rPr>
        <w:t>Разместить</w:t>
      </w:r>
      <w:proofErr w:type="gramEnd"/>
      <w:r w:rsidR="000B2CCB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на официальном сайте Территориальной избирательной комиссии Ворошиловского района            г. Ростова-на-Дону. </w:t>
      </w:r>
    </w:p>
    <w:p w:rsidR="000B2CCB" w:rsidRDefault="000B2CCB" w:rsidP="00301A73">
      <w:pPr>
        <w:tabs>
          <w:tab w:val="left" w:pos="0"/>
        </w:tabs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6. </w:t>
      </w:r>
      <w:proofErr w:type="gramStart"/>
      <w:r>
        <w:rPr>
          <w:rFonts w:ascii="Times New Roman" w:eastAsia="Times New Roman" w:hAnsi="Times New Roman"/>
          <w:sz w:val="28"/>
          <w:szCs w:val="24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Ворошиловского района г. Ростова-на-Дону В.А. Колупаева. </w:t>
      </w:r>
    </w:p>
    <w:p w:rsidR="00301A73" w:rsidRDefault="00301A73" w:rsidP="00301A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01A73" w:rsidRDefault="000B2CCB" w:rsidP="00301A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Председатель комиссии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В.А. Колупаев </w:t>
      </w:r>
      <w:r w:rsidR="00301A73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0B2CCB" w:rsidRPr="00301A73" w:rsidRDefault="000B2CCB" w:rsidP="00301A73">
      <w:pPr>
        <w:spacing w:after="0" w:line="240" w:lineRule="auto"/>
        <w:ind w:right="175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Секретарь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комиссии </w:t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01A73"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Е.В. Боброва </w:t>
      </w:r>
    </w:p>
    <w:sectPr w:rsidR="000B2CCB" w:rsidRPr="00301A73" w:rsidSect="00301A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A73" w:rsidRDefault="00301A73" w:rsidP="00301A73">
      <w:pPr>
        <w:spacing w:after="0" w:line="240" w:lineRule="auto"/>
      </w:pPr>
      <w:r>
        <w:separator/>
      </w:r>
    </w:p>
  </w:endnote>
  <w:endnote w:type="continuationSeparator" w:id="0">
    <w:p w:rsidR="00301A73" w:rsidRDefault="00301A73" w:rsidP="00301A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A73" w:rsidRDefault="00301A73" w:rsidP="00301A73">
      <w:pPr>
        <w:spacing w:after="0" w:line="240" w:lineRule="auto"/>
      </w:pPr>
      <w:r>
        <w:separator/>
      </w:r>
    </w:p>
  </w:footnote>
  <w:footnote w:type="continuationSeparator" w:id="0">
    <w:p w:rsidR="00301A73" w:rsidRDefault="00301A73" w:rsidP="00301A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E76"/>
    <w:rsid w:val="000B2CCB"/>
    <w:rsid w:val="00301A73"/>
    <w:rsid w:val="00332A0A"/>
    <w:rsid w:val="009F0E76"/>
    <w:rsid w:val="00C82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CC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0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1A7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0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1A7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C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2C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2CCB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0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01A73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301A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01A7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2019-07-02T11:33:00Z</cp:lastPrinted>
  <dcterms:created xsi:type="dcterms:W3CDTF">2019-07-02T08:38:00Z</dcterms:created>
  <dcterms:modified xsi:type="dcterms:W3CDTF">2019-07-02T11:35:00Z</dcterms:modified>
</cp:coreProperties>
</file>