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85A" w:rsidRDefault="00E62505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9525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085A" w:rsidRDefault="00E6250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0085A" w:rsidRDefault="00E6250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0085A" w:rsidRDefault="00B0085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0085A" w:rsidRDefault="00E625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0085A" w:rsidRDefault="00E625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03 сентября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№ 108-4</w:t>
      </w:r>
    </w:p>
    <w:p w:rsidR="00B0085A" w:rsidRDefault="00E625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B0085A" w:rsidRDefault="00B0085A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6804" w:type="dxa"/>
        <w:tblInd w:w="1384" w:type="dxa"/>
        <w:tblLook w:val="04A0" w:firstRow="1" w:lastRow="0" w:firstColumn="1" w:lastColumn="0" w:noHBand="0" w:noVBand="1"/>
      </w:tblPr>
      <w:tblGrid>
        <w:gridCol w:w="6804"/>
      </w:tblGrid>
      <w:tr w:rsidR="00B0085A">
        <w:trPr>
          <w:trHeight w:val="1549"/>
        </w:trPr>
        <w:tc>
          <w:tcPr>
            <w:tcW w:w="6804" w:type="dxa"/>
            <w:shd w:val="clear" w:color="auto" w:fill="auto"/>
          </w:tcPr>
          <w:p w:rsidR="00B0085A" w:rsidRDefault="00E62505">
            <w:pPr>
              <w:widowControl w:val="0"/>
              <w:spacing w:after="0"/>
              <w:jc w:val="both"/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>О члене Территориальной избирательной комиссии Любушкине А.В. с правом совещательного голоса, назначенном кандидатом в депутаты Ростовской-на-Дону городской Думы шестого созыва Крыловой С.А.</w:t>
            </w:r>
          </w:p>
          <w:p w:rsidR="00B0085A" w:rsidRDefault="00B0085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B0085A" w:rsidRDefault="00B0085A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0085A" w:rsidRDefault="00E62505">
      <w:pPr>
        <w:widowControl w:val="0"/>
        <w:spacing w:after="0"/>
        <w:ind w:firstLine="708"/>
        <w:jc w:val="both"/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Принимая во внимание уведомления кандидата в депутаты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Ростовской-на-Дону городской Думы шестого созыва по Ворошиловскому одномандатному избирательному округу № 1 Крыловой Светланы Александровны о прекращении полномочий члена ТИК Ворошиловского района г.Ростова-на-Дону с правом совещательного голоса Иманкулова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Альберта Якубовича, о назначении члена ТИК с правом совещательного голоса, заявление Любушкина Алексея Вячеславовича, о согласии на назначение его членом ТИК с правом совещательного голоса от 03.09.2019 г., в соответствии со статьей 29 Федерального закона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</w:t>
      </w:r>
    </w:p>
    <w:p w:rsidR="00B0085A" w:rsidRDefault="00E6250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B0085A" w:rsidRDefault="00E6250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Ростова-на-Дону ПОСТАНОВЛЯЕТ:</w:t>
      </w:r>
    </w:p>
    <w:p w:rsidR="00B0085A" w:rsidRDefault="00B0085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085A" w:rsidRDefault="00E62505">
      <w:pPr>
        <w:widowControl w:val="0"/>
        <w:spacing w:after="0" w:line="360" w:lineRule="auto"/>
        <w:ind w:firstLine="708"/>
        <w:jc w:val="both"/>
      </w:pPr>
      <w:r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Принять к сведению уведомление кандидата в депутаты Ростовской-на-Дону городской Думы шестого созыва по Ворошиловскому одномандатному избирательному округу № 1 Крыловой Светланы Александровны о назначении Любушкина Алексея Вячеславовича членом Территориаль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Ворошиловского района               города Ростова-на-Дону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 правом совещательного голоса.</w:t>
      </w:r>
    </w:p>
    <w:p w:rsidR="00B0085A" w:rsidRDefault="00E62505">
      <w:pPr>
        <w:widowControl w:val="0"/>
        <w:spacing w:after="0" w:line="360" w:lineRule="auto"/>
        <w:ind w:firstLine="708"/>
        <w:jc w:val="both"/>
      </w:pPr>
      <w:r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Выдать члену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Ворошиловского района г. Ростова-на-Дону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с правом совещательного голоса Любушкину 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лексею Вячеславовичу,</w:t>
      </w:r>
      <w:r>
        <w:rPr>
          <w:rFonts w:ascii="Times New Roman" w:eastAsia="Times New Roman" w:hAnsi="Times New Roman"/>
          <w:i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28 января 1979  года рождения, назначенному кандидатом в депутаты Ростовской-на-Дону городской Думы шестого созыва по Ворошиловскому одномандатному избирательному округу № 1 Крыловой Светланой Александровной </w:t>
      </w:r>
      <w:r>
        <w:rPr>
          <w:rFonts w:ascii="Times New Roman" w:eastAsia="Times New Roman" w:hAnsi="Times New Roman"/>
          <w:b/>
          <w:sz w:val="28"/>
          <w:szCs w:val="20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- удостоверение члена ТИ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 с правом совещательного голоса установленного образца.</w:t>
      </w:r>
    </w:p>
    <w:p w:rsidR="00B0085A" w:rsidRDefault="00E62505">
      <w:pPr>
        <w:widowControl w:val="0"/>
        <w:spacing w:after="0" w:line="360" w:lineRule="auto"/>
        <w:ind w:firstLine="708"/>
        <w:jc w:val="both"/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>3.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ab/>
        <w:t xml:space="preserve">Контроль за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г. Ростова-на-Дону</w:t>
      </w: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 Боброву Е. В. </w:t>
      </w:r>
    </w:p>
    <w:p w:rsidR="00B0085A" w:rsidRDefault="00B0085A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0085A" w:rsidRDefault="00B0085A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0085A" w:rsidRDefault="00B0085A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0085A" w:rsidRDefault="00E62505">
      <w:pPr>
        <w:suppressAutoHyphens/>
        <w:spacing w:after="60" w:line="360" w:lineRule="auto"/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В.А. Колупаев           </w:t>
      </w:r>
    </w:p>
    <w:p w:rsidR="00B0085A" w:rsidRDefault="00E6250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</w:p>
    <w:p w:rsidR="00B0085A" w:rsidRDefault="00B0085A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"/>
          <w:sz w:val="28"/>
          <w:szCs w:val="20"/>
          <w:lang w:eastAsia="ru-RU"/>
        </w:rPr>
      </w:pPr>
    </w:p>
    <w:p w:rsidR="00B0085A" w:rsidRDefault="00E6250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"/>
          <w:sz w:val="28"/>
          <w:szCs w:val="20"/>
          <w:lang w:eastAsia="ru-RU"/>
        </w:rPr>
        <w:t xml:space="preserve">Секретарь комиссии                                                                         Е.В. Боброва </w:t>
      </w:r>
    </w:p>
    <w:p w:rsidR="00B0085A" w:rsidRDefault="00B0085A"/>
    <w:p w:rsidR="00B0085A" w:rsidRDefault="00B0085A"/>
    <w:sectPr w:rsidR="00B0085A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85A"/>
    <w:rsid w:val="00B0085A"/>
    <w:rsid w:val="00E62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DA4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254DD6"/>
    <w:rPr>
      <w:rFonts w:ascii="Tahoma" w:eastAsia="Calibri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Balloon Text"/>
    <w:basedOn w:val="a"/>
    <w:uiPriority w:val="99"/>
    <w:semiHidden/>
    <w:unhideWhenUsed/>
    <w:qFormat/>
    <w:rsid w:val="00254DD6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DA4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254DD6"/>
    <w:rPr>
      <w:rFonts w:ascii="Tahoma" w:eastAsia="Calibri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Balloon Text"/>
    <w:basedOn w:val="a"/>
    <w:uiPriority w:val="99"/>
    <w:semiHidden/>
    <w:unhideWhenUsed/>
    <w:qFormat/>
    <w:rsid w:val="00254DD6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2019-07-26T12:56:00Z</cp:lastPrinted>
  <dcterms:created xsi:type="dcterms:W3CDTF">2019-09-06T13:39:00Z</dcterms:created>
  <dcterms:modified xsi:type="dcterms:W3CDTF">2019-09-06T13:39:00Z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