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2B3" w:rsidRDefault="005E22B3" w:rsidP="005E22B3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55FBD51" wp14:editId="74EED46B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B3" w:rsidRDefault="005E22B3" w:rsidP="005E22B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5E22B3" w:rsidRDefault="005E22B3" w:rsidP="005E22B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5E22B3" w:rsidRDefault="005E22B3" w:rsidP="005E22B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5E22B3" w:rsidRDefault="005E22B3" w:rsidP="005E22B3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5E22B3" w:rsidRDefault="005E22B3" w:rsidP="005E22B3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05 июля  2019 года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>№ 93-12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5E22B3" w:rsidRDefault="005E22B3" w:rsidP="005E22B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 Ростов-на-Дону</w:t>
      </w:r>
    </w:p>
    <w:p w:rsidR="005E22B3" w:rsidRDefault="005E22B3" w:rsidP="005E22B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E22B3" w:rsidRDefault="005E22B3" w:rsidP="005E22B3">
      <w:pPr>
        <w:keepNext/>
        <w:spacing w:after="0" w:line="240" w:lineRule="auto"/>
        <w:ind w:right="175"/>
        <w:jc w:val="center"/>
        <w:outlineLvl w:val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Об изменении в составе участковой </w:t>
      </w:r>
    </w:p>
    <w:p w:rsidR="005E22B3" w:rsidRDefault="005E22B3" w:rsidP="005E22B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избирательной комиссии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5E22B3" w:rsidRDefault="005E22B3" w:rsidP="005E22B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участка № 1718 Ворошиловского района </w:t>
      </w:r>
    </w:p>
    <w:p w:rsidR="005E22B3" w:rsidRDefault="005E22B3" w:rsidP="005E22B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г. Ростова-на-Дону</w:t>
      </w:r>
    </w:p>
    <w:p w:rsidR="005E22B3" w:rsidRDefault="005E22B3" w:rsidP="005E22B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5E22B3" w:rsidRDefault="005E22B3" w:rsidP="005E22B3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связи с досрочным освобождением члена участковой избирательной комиссии избирательного участка № 1718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Бондаревой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Ольги Витальевны постановление № 77-11 от 16.11.2018 г. </w:t>
      </w:r>
    </w:p>
    <w:p w:rsidR="005E22B3" w:rsidRDefault="005E22B3" w:rsidP="005E22B3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со статьями 22, 27,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а) п. 6 и п.11 статьи  29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5E22B3" w:rsidRDefault="005E22B3" w:rsidP="005E22B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E22B3" w:rsidRDefault="005E22B3" w:rsidP="005E22B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5E22B3" w:rsidRDefault="005E22B3" w:rsidP="005E22B3">
      <w:pPr>
        <w:spacing w:after="0" w:line="240" w:lineRule="auto"/>
        <w:ind w:right="175"/>
        <w:jc w:val="both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5E22B3" w:rsidRDefault="005E22B3" w:rsidP="005E22B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1.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Назначить членом  участковой избирательной комиссии избирательного участка № 1718 с правом решающего голоса 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Тельнову Анну Сергеевну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1982 года рождения, образование высшее,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выдвинута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Собранием избирателей по месту работы.  </w:t>
      </w:r>
    </w:p>
    <w:p w:rsidR="005E22B3" w:rsidRDefault="005E22B3" w:rsidP="005E22B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2. Направить настоящее постановление в Избирательную комиссию Ростовской области.   </w:t>
      </w:r>
    </w:p>
    <w:p w:rsidR="005E22B3" w:rsidRDefault="005E22B3" w:rsidP="005E22B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3. Направить настоящее постановление в участковую избирательную комиссию избирательного участка  № 1718.</w:t>
      </w:r>
    </w:p>
    <w:p w:rsidR="005E22B3" w:rsidRDefault="005E22B3" w:rsidP="005E22B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           г. Ростова-на-Дону.</w:t>
      </w:r>
    </w:p>
    <w:p w:rsidR="005E22B3" w:rsidRDefault="005E22B3" w:rsidP="005E22B3">
      <w:pPr>
        <w:tabs>
          <w:tab w:val="left" w:pos="0"/>
        </w:tabs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</w:t>
      </w:r>
    </w:p>
    <w:p w:rsidR="005E22B3" w:rsidRDefault="005E22B3" w:rsidP="005E22B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E22B3" w:rsidRDefault="005E22B3" w:rsidP="005E22B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Председатель комиссии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В.А.Колупаев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:rsidR="005E22B3" w:rsidRDefault="005E22B3" w:rsidP="005E22B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1675B" w:rsidRPr="005E22B3" w:rsidRDefault="005E22B3" w:rsidP="005E22B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>Секретарь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комиссии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Е.В.Боброва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sectPr w:rsidR="0061675B" w:rsidRPr="005E2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727"/>
    <w:rsid w:val="005E22B3"/>
    <w:rsid w:val="0061675B"/>
    <w:rsid w:val="00CA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2B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22B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2B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22B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8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2019-07-03T12:15:00Z</cp:lastPrinted>
  <dcterms:created xsi:type="dcterms:W3CDTF">2019-07-03T12:10:00Z</dcterms:created>
  <dcterms:modified xsi:type="dcterms:W3CDTF">2019-07-03T12:16:00Z</dcterms:modified>
</cp:coreProperties>
</file>