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B25" w:rsidRDefault="00327B25" w:rsidP="00327B25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875C978" wp14:editId="49BEDB2F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B25" w:rsidRDefault="00327B25" w:rsidP="00327B2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327B25" w:rsidRDefault="00327B25" w:rsidP="00327B2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327B25" w:rsidRDefault="00327B25" w:rsidP="00327B2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27B25" w:rsidRDefault="00327B25" w:rsidP="00327B2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327B25" w:rsidRDefault="00327B25" w:rsidP="00327B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02 августа 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№ 103-1</w:t>
      </w:r>
    </w:p>
    <w:p w:rsidR="00327B25" w:rsidRDefault="00327B25" w:rsidP="00327B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327B25" w:rsidRDefault="00327B25" w:rsidP="00327B25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327B25" w:rsidTr="00327B25">
        <w:trPr>
          <w:trHeight w:val="1549"/>
        </w:trPr>
        <w:tc>
          <w:tcPr>
            <w:tcW w:w="5387" w:type="dxa"/>
            <w:hideMark/>
          </w:tcPr>
          <w:p w:rsidR="00327B25" w:rsidRDefault="00327B25" w:rsidP="00327B2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Ростовской-на-Дону городской Думы шестого созыва Ходырева Станислава Андреевича по Ворошиловскому одномандатному избирательному округу № 1 </w:t>
            </w:r>
          </w:p>
        </w:tc>
      </w:tr>
    </w:tbl>
    <w:p w:rsidR="00327B25" w:rsidRDefault="00327B25" w:rsidP="00327B25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327B25" w:rsidRDefault="00327B25" w:rsidP="00327B25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шестого созыва </w:t>
      </w:r>
      <w:r w:rsidRPr="00327B25">
        <w:rPr>
          <w:rFonts w:ascii="Times New Roman" w:eastAsia="Times New Roman" w:hAnsi="Times New Roman"/>
          <w:sz w:val="28"/>
          <w:szCs w:val="28"/>
          <w:lang w:eastAsia="ru-RU"/>
        </w:rPr>
        <w:t>Ходырева Станислава Андреевича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выдвинутым Ростовским региональным отделением политической партии </w:t>
      </w:r>
      <w:r w:rsidRPr="00327B25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ЛДПР</w:t>
      </w:r>
      <w:r w:rsidR="002A0F49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Либерально-демократическая партия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России 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1,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</w:p>
    <w:p w:rsidR="00327B25" w:rsidRDefault="00327B25" w:rsidP="00327B25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7B25" w:rsidRDefault="00327B25" w:rsidP="00327B2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327B25" w:rsidRDefault="00327B25" w:rsidP="00327B2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327B25" w:rsidRDefault="00327B25" w:rsidP="00327B25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1. Зарегистрировать </w:t>
      </w:r>
      <w:r w:rsidRPr="00327B25">
        <w:rPr>
          <w:rFonts w:ascii="Times New Roman" w:eastAsia="Times New Roman" w:hAnsi="Times New Roman"/>
          <w:sz w:val="28"/>
          <w:szCs w:val="28"/>
          <w:lang w:eastAsia="ru-RU"/>
        </w:rPr>
        <w:t>Ходырева Станислава Андреевича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, 1987 года рождения, место жительства Ростовская область, город Ростов-на-Дону; </w:t>
      </w:r>
      <w:r w:rsidR="00486410" w:rsidRPr="00486410">
        <w:rPr>
          <w:rFonts w:ascii="Times New Roman" w:eastAsia="Times New Roman" w:hAnsi="Times New Roman"/>
          <w:bCs/>
          <w:sz w:val="28"/>
          <w:szCs w:val="24"/>
          <w:lang w:eastAsia="ru-RU"/>
        </w:rPr>
        <w:t>Ростовская коллегия адвокатов "Аргумент"</w:t>
      </w:r>
      <w:r w:rsidR="00486410">
        <w:rPr>
          <w:rFonts w:ascii="Times New Roman" w:eastAsia="Times New Roman" w:hAnsi="Times New Roman"/>
          <w:bCs/>
          <w:sz w:val="28"/>
          <w:szCs w:val="24"/>
          <w:lang w:eastAsia="ru-RU"/>
        </w:rPr>
        <w:t>, а</w:t>
      </w:r>
      <w:bookmarkStart w:id="0" w:name="_GoBack"/>
      <w:bookmarkEnd w:id="0"/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двокат; выдвинут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Pr="00327B25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ЛДПР</w:t>
      </w:r>
      <w:r w:rsidR="002A0F49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Либерально-демократическая партия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России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член политической партии </w:t>
      </w:r>
      <w:r w:rsidR="002A0F49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ЛДПР</w:t>
      </w:r>
      <w:r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="00486410">
        <w:rPr>
          <w:rFonts w:ascii="Times New Roman" w:eastAsia="Times New Roman" w:hAnsi="Times New Roman"/>
          <w:bCs/>
          <w:sz w:val="28"/>
          <w:szCs w:val="24"/>
          <w:lang w:eastAsia="ru-RU"/>
        </w:rPr>
        <w:lastRenderedPageBreak/>
        <w:t xml:space="preserve">кандидатом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шестого созыва по Ворошиловскому одномандатному избирательному округу № 1.</w:t>
      </w:r>
    </w:p>
    <w:p w:rsidR="00327B25" w:rsidRDefault="002A0F49" w:rsidP="00327B25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Дата регистрации 02 августа</w:t>
      </w:r>
      <w:r w:rsidR="00327B25">
        <w:rPr>
          <w:rFonts w:ascii="Times New Roman" w:eastAsia="Times New Roman" w:hAnsi="Times New Roman"/>
          <w:sz w:val="28"/>
          <w:szCs w:val="20"/>
          <w:lang w:eastAsia="ru-RU"/>
        </w:rPr>
        <w:t xml:space="preserve"> 2019 г., время регистрации 1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6 часов 40</w:t>
      </w:r>
      <w:r w:rsidR="00327B25"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327B25" w:rsidRDefault="00327B25" w:rsidP="00327B25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327B25" w:rsidRDefault="00327B25" w:rsidP="00327B25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327B25" w:rsidRDefault="00327B25" w:rsidP="00327B25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327B25" w:rsidRDefault="00327B25" w:rsidP="00327B25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5. Контроль за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Боброву Е.В. </w:t>
      </w:r>
    </w:p>
    <w:p w:rsidR="00327B25" w:rsidRDefault="00327B25" w:rsidP="00327B2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27B25" w:rsidRDefault="00327B25" w:rsidP="00327B2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27B25" w:rsidRDefault="00327B25" w:rsidP="00327B2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327B25" w:rsidRDefault="00327B25" w:rsidP="00327B2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327B25" w:rsidRDefault="00327B25" w:rsidP="00327B2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327B25" w:rsidRDefault="00327B25" w:rsidP="00327B2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Е.В. Боброва </w:t>
      </w:r>
    </w:p>
    <w:p w:rsidR="00701DFA" w:rsidRDefault="00701DFA"/>
    <w:sectPr w:rsidR="00701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D34"/>
    <w:rsid w:val="002A0F49"/>
    <w:rsid w:val="00327B25"/>
    <w:rsid w:val="00486410"/>
    <w:rsid w:val="00701DFA"/>
    <w:rsid w:val="00F90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797E24-0FBB-4B80-B309-E37E56FBD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B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7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7B2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29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3</cp:revision>
  <dcterms:created xsi:type="dcterms:W3CDTF">2019-08-02T07:57:00Z</dcterms:created>
  <dcterms:modified xsi:type="dcterms:W3CDTF">2019-08-05T09:04:00Z</dcterms:modified>
</cp:coreProperties>
</file>