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3B2" w:rsidRDefault="004253B2" w:rsidP="004253B2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794A9551" wp14:editId="3D4F46CD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53B2" w:rsidRDefault="004253B2" w:rsidP="004253B2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4253B2" w:rsidRDefault="004253B2" w:rsidP="004253B2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4253B2" w:rsidRDefault="004253B2" w:rsidP="004253B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253B2" w:rsidRDefault="004253B2" w:rsidP="004253B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4253B2" w:rsidRDefault="005B55D4" w:rsidP="004253B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25</w:t>
      </w:r>
      <w:r w:rsidR="004253B2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2019 г.</w:t>
      </w:r>
      <w:r w:rsidR="004253B2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4253B2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4253B2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       № 99-2</w:t>
      </w:r>
    </w:p>
    <w:p w:rsidR="004253B2" w:rsidRDefault="004253B2" w:rsidP="004253B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4253B2" w:rsidRDefault="004253B2" w:rsidP="004253B2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4253B2" w:rsidRDefault="004253B2" w:rsidP="004253B2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 разрешении на открытие специального избирательного счета кандидату в депутаты Ростовской-на-Дону городской Думы шестого созыва, выдвинутому по Ворошиловскому одноманд</w:t>
      </w:r>
      <w:r w:rsidR="005B55D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атному избирательному округу № 2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5B55D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Косых А.И.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при проведении дополнительных выборов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депутатов Ростовской-на-Дону городской Думы шестого созыва 08 сентября 2019 года</w:t>
      </w:r>
    </w:p>
    <w:p w:rsidR="004253B2" w:rsidRDefault="004253B2" w:rsidP="004253B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253B2" w:rsidRDefault="004253B2" w:rsidP="004253B2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Рассмотрев документы, представленные кандидатом в депутаты Ростовской-на-Дону городской Думы шестого созыва,</w:t>
      </w:r>
      <w:r w:rsidR="005B55D4">
        <w:rPr>
          <w:rFonts w:ascii="Times New Roman" w:eastAsia="Times New Roman" w:hAnsi="Times New Roman"/>
          <w:sz w:val="28"/>
          <w:szCs w:val="28"/>
          <w:lang w:eastAsia="ru-RU"/>
        </w:rPr>
        <w:t xml:space="preserve"> Косых Александром </w:t>
      </w:r>
      <w:r w:rsidR="004A0326">
        <w:rPr>
          <w:rFonts w:ascii="Times New Roman" w:eastAsia="Times New Roman" w:hAnsi="Times New Roman"/>
          <w:sz w:val="28"/>
          <w:szCs w:val="28"/>
          <w:lang w:eastAsia="ru-RU"/>
        </w:rPr>
        <w:t xml:space="preserve">Игоревичем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руководствуясь частями 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13.09.2018 № 57-4 «О возложении полномочий окружных избирательных комиссий по подготовке и проведению дополнительных выборов депутатов </w:t>
      </w:r>
      <w:r w:rsidR="004A0326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Ростовской-на-Дону городской Думы шестого созыва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 одномандатным избирательным округам на территориальные избирательные комиссии», </w:t>
      </w:r>
    </w:p>
    <w:p w:rsidR="004253B2" w:rsidRDefault="004253B2" w:rsidP="004253B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A0326" w:rsidRDefault="004253B2" w:rsidP="004253B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:rsidR="004253B2" w:rsidRDefault="004253B2" w:rsidP="004A032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:rsidR="004253B2" w:rsidRDefault="004253B2" w:rsidP="004253B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253B2" w:rsidRDefault="004253B2" w:rsidP="004253B2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1.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Разрешить кандидату в депутаты Ростовской-на-Дону городской Думы шестого созыва, выдвинутому по Ворошиловскому одноманд</w:t>
      </w:r>
      <w:r w:rsidR="004A0326"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 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4A0326">
        <w:rPr>
          <w:rFonts w:ascii="Times New Roman" w:eastAsia="Times New Roman" w:hAnsi="Times New Roman"/>
          <w:sz w:val="28"/>
          <w:szCs w:val="28"/>
          <w:lang w:eastAsia="ru-RU"/>
        </w:rPr>
        <w:t xml:space="preserve">Косых </w:t>
      </w:r>
      <w:proofErr w:type="spellStart"/>
      <w:r w:rsidR="004A0326">
        <w:rPr>
          <w:rFonts w:ascii="Times New Roman" w:eastAsia="Times New Roman" w:hAnsi="Times New Roman"/>
          <w:sz w:val="28"/>
          <w:szCs w:val="28"/>
          <w:lang w:eastAsia="ru-RU"/>
        </w:rPr>
        <w:t>Алесандру</w:t>
      </w:r>
      <w:proofErr w:type="spellEnd"/>
      <w:r w:rsidR="004A0326">
        <w:rPr>
          <w:rFonts w:ascii="Times New Roman" w:eastAsia="Times New Roman" w:hAnsi="Times New Roman"/>
          <w:sz w:val="28"/>
          <w:szCs w:val="28"/>
          <w:lang w:eastAsia="ru-RU"/>
        </w:rPr>
        <w:t xml:space="preserve"> Игоревичу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</w:t>
      </w:r>
      <w:r w:rsidR="004A0326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</w:t>
      </w:r>
      <w:r w:rsidR="004A032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(ИНН 616400415807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дополнительных выборов депутатов Ростовской-на-Дону городской Думы шестого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специализированном дополнительном офисе № 5221/0363 Ростовского отделения публичного акционерного общества «Сбербанк России», расположенном по адресу: 344092, г. Ростов-на-Дону,  ул. Волкова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«Б».</w:t>
      </w:r>
    </w:p>
    <w:p w:rsidR="004253B2" w:rsidRDefault="004253B2" w:rsidP="004253B2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2. Направить настоящее постановление кандидату в депутаты Ростовской-на-Дону городской Думы шестого созыва, выдвинутому по Ворошиловскому одноманд</w:t>
      </w:r>
      <w:r w:rsidR="00387F8B"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 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387F8B">
        <w:rPr>
          <w:rFonts w:ascii="Times New Roman" w:eastAsia="Times New Roman" w:hAnsi="Times New Roman"/>
          <w:sz w:val="28"/>
          <w:szCs w:val="28"/>
          <w:lang w:eastAsia="ru-RU"/>
        </w:rPr>
        <w:t xml:space="preserve">Косых Александру Игоревичу. </w:t>
      </w:r>
      <w:bookmarkStart w:id="0" w:name="_GoBack"/>
      <w:bookmarkEnd w:id="0"/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</w:t>
      </w:r>
    </w:p>
    <w:p w:rsidR="004253B2" w:rsidRDefault="004253B2" w:rsidP="004253B2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4253B2" w:rsidRDefault="004253B2" w:rsidP="004253B2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4.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выполнением настоящего постановления возложить на заместителя председателя Территориальной избирательной комиссии Ворошиловского  района  города  Ростова-на-Дону  </w:t>
      </w: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Мордовцеву</w:t>
      </w:r>
      <w:proofErr w:type="spell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А.В.</w:t>
      </w:r>
    </w:p>
    <w:p w:rsidR="004253B2" w:rsidRDefault="004253B2" w:rsidP="004253B2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253B2" w:rsidRDefault="004253B2" w:rsidP="004253B2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253B2" w:rsidRDefault="004253B2" w:rsidP="004253B2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253B2" w:rsidRDefault="004253B2" w:rsidP="004253B2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:rsidR="004253B2" w:rsidRDefault="004253B2" w:rsidP="004253B2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253B2" w:rsidRDefault="004253B2" w:rsidP="004253B2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253B2" w:rsidRDefault="004253B2" w:rsidP="004253B2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253B2" w:rsidRDefault="004253B2" w:rsidP="004253B2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253B2" w:rsidRDefault="004253B2" w:rsidP="004253B2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Е.В. Боброва</w:t>
      </w:r>
    </w:p>
    <w:p w:rsidR="004253B2" w:rsidRDefault="004253B2" w:rsidP="004253B2"/>
    <w:p w:rsidR="004253B2" w:rsidRDefault="004253B2" w:rsidP="004253B2"/>
    <w:p w:rsidR="004253B2" w:rsidRDefault="004253B2" w:rsidP="004253B2"/>
    <w:p w:rsidR="00F8094E" w:rsidRDefault="00F8094E"/>
    <w:sectPr w:rsidR="00F809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BA9"/>
    <w:rsid w:val="00387F8B"/>
    <w:rsid w:val="004253B2"/>
    <w:rsid w:val="004A0326"/>
    <w:rsid w:val="005B55D4"/>
    <w:rsid w:val="00893BA9"/>
    <w:rsid w:val="00F80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3B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53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53B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3B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53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53B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5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389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2019-07-25T09:50:00Z</cp:lastPrinted>
  <dcterms:created xsi:type="dcterms:W3CDTF">2019-07-25T09:16:00Z</dcterms:created>
  <dcterms:modified xsi:type="dcterms:W3CDTF">2019-07-25T09:52:00Z</dcterms:modified>
</cp:coreProperties>
</file>